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75DEA" w14:textId="77777777" w:rsidR="00CE6A48" w:rsidRPr="005E7AC5" w:rsidRDefault="00CE6A48" w:rsidP="00CE6A48">
      <w:pPr>
        <w:jc w:val="center"/>
        <w:rPr>
          <w:b/>
          <w:bCs/>
          <w:sz w:val="24"/>
          <w:szCs w:val="24"/>
        </w:rPr>
      </w:pPr>
      <w:r w:rsidRPr="005E7AC5">
        <w:rPr>
          <w:b/>
          <w:bCs/>
          <w:sz w:val="24"/>
          <w:szCs w:val="24"/>
        </w:rPr>
        <w:t>ПУБЛИЧНАЯ ОФЕРТА</w:t>
      </w:r>
    </w:p>
    <w:p w14:paraId="1272E963" w14:textId="77777777" w:rsidR="00CE6A48" w:rsidRPr="005E7AC5" w:rsidRDefault="00CE6A48" w:rsidP="00CE6A48">
      <w:pPr>
        <w:jc w:val="both"/>
        <w:rPr>
          <w:b/>
          <w:bCs/>
          <w:sz w:val="24"/>
          <w:szCs w:val="24"/>
        </w:rPr>
      </w:pPr>
    </w:p>
    <w:p w14:paraId="32FAC9CD" w14:textId="028B7CE1" w:rsidR="00CE6A48" w:rsidRPr="006F048F" w:rsidRDefault="00CE6A48" w:rsidP="00CE6A48">
      <w:pPr>
        <w:jc w:val="center"/>
        <w:rPr>
          <w:b/>
          <w:bCs/>
          <w:sz w:val="24"/>
          <w:szCs w:val="24"/>
        </w:rPr>
      </w:pPr>
      <w:r w:rsidRPr="006F048F">
        <w:rPr>
          <w:b/>
          <w:bCs/>
          <w:sz w:val="24"/>
          <w:szCs w:val="24"/>
        </w:rPr>
        <w:t xml:space="preserve">на заключение договора оказания </w:t>
      </w:r>
      <w:r w:rsidR="00FE67F8" w:rsidRPr="006F048F">
        <w:rPr>
          <w:b/>
          <w:bCs/>
          <w:sz w:val="24"/>
          <w:szCs w:val="24"/>
        </w:rPr>
        <w:t xml:space="preserve">информационных </w:t>
      </w:r>
      <w:r w:rsidRPr="006F048F">
        <w:rPr>
          <w:b/>
          <w:bCs/>
          <w:sz w:val="24"/>
          <w:szCs w:val="24"/>
        </w:rPr>
        <w:t xml:space="preserve">услуг в </w:t>
      </w:r>
      <w:r w:rsidR="00FE67F8" w:rsidRPr="006F048F">
        <w:rPr>
          <w:b/>
          <w:bCs/>
          <w:sz w:val="24"/>
          <w:szCs w:val="24"/>
        </w:rPr>
        <w:t>офисах государственного бюджетного учреждения «Многофункциональный центр предоставления государственных и муниципальных услуг в Республике Татарстан»</w:t>
      </w:r>
    </w:p>
    <w:p w14:paraId="37362E3F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5A1C979C" w14:textId="794F9ED4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г</w:t>
      </w:r>
      <w:r w:rsidR="005E7AC5">
        <w:rPr>
          <w:sz w:val="24"/>
          <w:szCs w:val="24"/>
        </w:rPr>
        <w:t>.</w:t>
      </w:r>
      <w:r w:rsidRPr="00CE6A48">
        <w:rPr>
          <w:sz w:val="24"/>
          <w:szCs w:val="24"/>
        </w:rPr>
        <w:t xml:space="preserve"> Казань</w:t>
      </w:r>
      <w:r w:rsidRPr="00CE6A4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26001A">
        <w:rPr>
          <w:sz w:val="24"/>
          <w:szCs w:val="24"/>
        </w:rPr>
        <w:t xml:space="preserve">     </w:t>
      </w:r>
      <w:proofErr w:type="gramStart"/>
      <w:r w:rsidR="0026001A">
        <w:rPr>
          <w:sz w:val="24"/>
          <w:szCs w:val="24"/>
        </w:rPr>
        <w:t xml:space="preserve">   </w:t>
      </w:r>
      <w:r w:rsidRPr="00CE6A48">
        <w:rPr>
          <w:sz w:val="24"/>
          <w:szCs w:val="24"/>
        </w:rPr>
        <w:t>«</w:t>
      </w:r>
      <w:proofErr w:type="gramEnd"/>
      <w:r w:rsidR="00476773">
        <w:rPr>
          <w:sz w:val="24"/>
          <w:szCs w:val="24"/>
        </w:rPr>
        <w:t>__</w:t>
      </w:r>
      <w:r w:rsidRPr="00CE6A48">
        <w:rPr>
          <w:sz w:val="24"/>
          <w:szCs w:val="24"/>
        </w:rPr>
        <w:t>»</w:t>
      </w:r>
      <w:r w:rsidR="00476773">
        <w:rPr>
          <w:sz w:val="24"/>
          <w:szCs w:val="24"/>
        </w:rPr>
        <w:t>_____</w:t>
      </w:r>
      <w:r w:rsidRPr="00CE6A48">
        <w:rPr>
          <w:sz w:val="24"/>
          <w:szCs w:val="24"/>
        </w:rPr>
        <w:t>202</w:t>
      </w:r>
      <w:r w:rsidR="00275958">
        <w:rPr>
          <w:sz w:val="24"/>
          <w:szCs w:val="24"/>
        </w:rPr>
        <w:t>_</w:t>
      </w:r>
      <w:r w:rsidRPr="00CE6A48">
        <w:rPr>
          <w:sz w:val="24"/>
          <w:szCs w:val="24"/>
        </w:rPr>
        <w:t xml:space="preserve"> г</w:t>
      </w:r>
      <w:r w:rsidR="0026001A">
        <w:rPr>
          <w:sz w:val="24"/>
          <w:szCs w:val="24"/>
        </w:rPr>
        <w:t>.</w:t>
      </w:r>
    </w:p>
    <w:p w14:paraId="15F12938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5FC7123F" w14:textId="3C219B36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Настоящая публичная оферта (далее — Оферта) является официальным предложением государственного бюджетного учреждения «Многофункциональный центр предоставления государственных и муниципальных услуг </w:t>
      </w:r>
      <w:r w:rsidR="00C5792F">
        <w:rPr>
          <w:sz w:val="24"/>
          <w:szCs w:val="24"/>
        </w:rPr>
        <w:t xml:space="preserve">в </w:t>
      </w:r>
      <w:r w:rsidRPr="00CE6A48">
        <w:rPr>
          <w:sz w:val="24"/>
          <w:szCs w:val="24"/>
        </w:rPr>
        <w:t xml:space="preserve">Республике Татарстан» (далее </w:t>
      </w:r>
      <w:r w:rsidR="00901A7A">
        <w:rPr>
          <w:sz w:val="24"/>
          <w:szCs w:val="24"/>
        </w:rPr>
        <w:t>–</w:t>
      </w:r>
      <w:r w:rsidRPr="00CE6A48">
        <w:rPr>
          <w:sz w:val="24"/>
          <w:szCs w:val="24"/>
        </w:rPr>
        <w:t xml:space="preserve"> МФЦ</w:t>
      </w:r>
      <w:r w:rsidR="00901A7A">
        <w:rPr>
          <w:sz w:val="24"/>
          <w:szCs w:val="24"/>
        </w:rPr>
        <w:t>, Исполнитель</w:t>
      </w:r>
      <w:r w:rsidRPr="00CE6A48">
        <w:rPr>
          <w:sz w:val="24"/>
          <w:szCs w:val="24"/>
        </w:rPr>
        <w:t>), адресованным потенциальным заинтересованным лицам</w:t>
      </w:r>
      <w:r w:rsidR="00901A7A">
        <w:rPr>
          <w:sz w:val="24"/>
          <w:szCs w:val="24"/>
        </w:rPr>
        <w:t xml:space="preserve"> (Заинтересованное лицо, Заказчикам)</w:t>
      </w:r>
      <w:r w:rsidRPr="00CE6A48">
        <w:rPr>
          <w:sz w:val="24"/>
          <w:szCs w:val="24"/>
        </w:rPr>
        <w:t xml:space="preserve"> заключить с МФЦ договор оказания </w:t>
      </w:r>
      <w:r w:rsidR="00C5792F">
        <w:rPr>
          <w:sz w:val="24"/>
          <w:szCs w:val="24"/>
        </w:rPr>
        <w:t xml:space="preserve">информационных </w:t>
      </w:r>
      <w:r w:rsidRPr="00CE6A48">
        <w:rPr>
          <w:sz w:val="24"/>
          <w:szCs w:val="24"/>
        </w:rPr>
        <w:t xml:space="preserve">услуг в </w:t>
      </w:r>
      <w:r w:rsidR="00C5792F">
        <w:rPr>
          <w:sz w:val="24"/>
          <w:szCs w:val="24"/>
        </w:rPr>
        <w:t>офисах</w:t>
      </w:r>
      <w:r w:rsidR="00C5792F" w:rsidRPr="00CE6A48">
        <w:rPr>
          <w:sz w:val="24"/>
          <w:szCs w:val="24"/>
        </w:rPr>
        <w:t xml:space="preserve"> </w:t>
      </w:r>
      <w:r w:rsidR="0035245E">
        <w:rPr>
          <w:sz w:val="24"/>
          <w:szCs w:val="24"/>
        </w:rPr>
        <w:t xml:space="preserve">МФЦ </w:t>
      </w:r>
      <w:r w:rsidRPr="00CE6A48">
        <w:rPr>
          <w:sz w:val="24"/>
          <w:szCs w:val="24"/>
        </w:rPr>
        <w:t>на</w:t>
      </w:r>
      <w:r w:rsidR="00D63709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>ниже</w:t>
      </w:r>
      <w:r w:rsidR="00D63709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>перечисленных условиях:</w:t>
      </w:r>
    </w:p>
    <w:p w14:paraId="7313F0F9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5F10647C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МФЦ размещает Оферту в соответствии с пунктом 2 статьи 437 Гражданского кодекса Российской Федерации.</w:t>
      </w:r>
    </w:p>
    <w:p w14:paraId="12EBD5C5" w14:textId="5AF344CD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Оферта вступает в силу со дня, следующего за днем ее размещения</w:t>
      </w:r>
      <w:r w:rsidR="00D7326A">
        <w:rPr>
          <w:sz w:val="24"/>
          <w:szCs w:val="24"/>
        </w:rPr>
        <w:t xml:space="preserve"> на официальном сайте МФЦ: mfc</w:t>
      </w:r>
      <w:r w:rsidRPr="00CE6A48">
        <w:rPr>
          <w:sz w:val="24"/>
          <w:szCs w:val="24"/>
        </w:rPr>
        <w:t xml:space="preserve">.tatarstan.ru, и действует по </w:t>
      </w:r>
      <w:r w:rsidR="00D7326A">
        <w:rPr>
          <w:sz w:val="24"/>
          <w:szCs w:val="24"/>
        </w:rPr>
        <w:t>27.12.2024г.</w:t>
      </w:r>
      <w:r w:rsidRPr="00CE6A48">
        <w:rPr>
          <w:sz w:val="24"/>
          <w:szCs w:val="24"/>
        </w:rPr>
        <w:t xml:space="preserve"> включительно.</w:t>
      </w:r>
    </w:p>
    <w:p w14:paraId="7314766A" w14:textId="700D96D1" w:rsidR="00383A07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В течение срока действия Оферты МФЦ вправе ее отменить в любое время без объяснения причин.</w:t>
      </w:r>
    </w:p>
    <w:p w14:paraId="237F648E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5AB2AC11" w14:textId="67EAAFDB" w:rsidR="00AD24E4" w:rsidRPr="008C10B5" w:rsidRDefault="00CE6A48" w:rsidP="00AD24E4">
      <w:pPr>
        <w:widowControl/>
        <w:autoSpaceDE/>
        <w:autoSpaceDN/>
        <w:jc w:val="both"/>
        <w:rPr>
          <w:sz w:val="24"/>
          <w:szCs w:val="24"/>
        </w:rPr>
      </w:pPr>
      <w:r w:rsidRPr="008C10B5">
        <w:rPr>
          <w:sz w:val="24"/>
          <w:szCs w:val="24"/>
        </w:rPr>
        <w:t xml:space="preserve">Принятие потенциальным заинтересованным лицом условий Оферты (акцепт Оферты) возможно лишь в полном объеме. Только в этом случае предполагаемый договор оказания </w:t>
      </w:r>
      <w:r w:rsidR="00C5792F" w:rsidRPr="008C10B5">
        <w:rPr>
          <w:sz w:val="24"/>
          <w:szCs w:val="24"/>
        </w:rPr>
        <w:t xml:space="preserve">информационных </w:t>
      </w:r>
      <w:r w:rsidRPr="008C10B5">
        <w:rPr>
          <w:sz w:val="24"/>
          <w:szCs w:val="24"/>
        </w:rPr>
        <w:t xml:space="preserve">услуг в </w:t>
      </w:r>
      <w:r w:rsidR="00FE67F8" w:rsidRPr="008C10B5">
        <w:rPr>
          <w:sz w:val="24"/>
          <w:szCs w:val="24"/>
        </w:rPr>
        <w:t xml:space="preserve">офисах </w:t>
      </w:r>
      <w:r w:rsidR="0035245E" w:rsidRPr="008C10B5">
        <w:rPr>
          <w:sz w:val="24"/>
          <w:szCs w:val="24"/>
        </w:rPr>
        <w:t>МФЦ</w:t>
      </w:r>
      <w:r w:rsidR="00FE67F8" w:rsidRPr="008C10B5" w:rsidDel="00FE67F8">
        <w:rPr>
          <w:sz w:val="24"/>
          <w:szCs w:val="24"/>
        </w:rPr>
        <w:t xml:space="preserve"> </w:t>
      </w:r>
      <w:r w:rsidRPr="008C10B5">
        <w:rPr>
          <w:sz w:val="24"/>
          <w:szCs w:val="24"/>
        </w:rPr>
        <w:t>(далее - Договор) между МФЦ и заинтересованным лицом явля</w:t>
      </w:r>
      <w:r w:rsidR="00000759">
        <w:rPr>
          <w:sz w:val="24"/>
          <w:szCs w:val="24"/>
        </w:rPr>
        <w:t>е</w:t>
      </w:r>
      <w:r w:rsidRPr="008C10B5">
        <w:rPr>
          <w:sz w:val="24"/>
          <w:szCs w:val="24"/>
        </w:rPr>
        <w:t>тся заключенным. Частичный акцепт Оферты, а также акцепт Оферты на иных условиях не</w:t>
      </w:r>
      <w:r w:rsidR="00AD24E4" w:rsidRPr="008C10B5">
        <w:rPr>
          <w:sz w:val="24"/>
          <w:szCs w:val="24"/>
        </w:rPr>
        <w:t xml:space="preserve"> </w:t>
      </w:r>
      <w:r w:rsidRPr="008C10B5">
        <w:rPr>
          <w:sz w:val="24"/>
          <w:szCs w:val="24"/>
        </w:rPr>
        <w:t>допуска</w:t>
      </w:r>
      <w:r w:rsidR="00000759">
        <w:rPr>
          <w:sz w:val="24"/>
          <w:szCs w:val="24"/>
        </w:rPr>
        <w:t>е</w:t>
      </w:r>
      <w:r w:rsidRPr="008C10B5">
        <w:rPr>
          <w:sz w:val="24"/>
          <w:szCs w:val="24"/>
        </w:rPr>
        <w:t>тся.</w:t>
      </w:r>
    </w:p>
    <w:p w14:paraId="79E31796" w14:textId="6E24D16D" w:rsidR="00AD24E4" w:rsidRPr="00383A07" w:rsidRDefault="00AD24E4" w:rsidP="00AD24E4">
      <w:pPr>
        <w:widowControl/>
        <w:autoSpaceDE/>
        <w:autoSpaceDN/>
        <w:jc w:val="both"/>
        <w:rPr>
          <w:color w:val="000000" w:themeColor="text1"/>
          <w:sz w:val="24"/>
          <w:szCs w:val="24"/>
        </w:rPr>
      </w:pPr>
      <w:r w:rsidRPr="008C10B5">
        <w:rPr>
          <w:color w:val="000000" w:themeColor="text1"/>
          <w:sz w:val="24"/>
          <w:szCs w:val="24"/>
        </w:rPr>
        <w:t xml:space="preserve">Акцепт настоящей публичной оферты осуществляется путем направления в срок до </w:t>
      </w:r>
      <w:r w:rsidR="00D7326A">
        <w:rPr>
          <w:color w:val="000000" w:themeColor="text1"/>
          <w:sz w:val="24"/>
          <w:szCs w:val="24"/>
        </w:rPr>
        <w:t>27.12.2024г.</w:t>
      </w:r>
      <w:r w:rsidRPr="008C10B5">
        <w:rPr>
          <w:color w:val="000000" w:themeColor="text1"/>
          <w:sz w:val="24"/>
          <w:szCs w:val="24"/>
        </w:rPr>
        <w:t xml:space="preserve"> включительно заинтересованным лицом подп</w:t>
      </w:r>
      <w:r w:rsidR="00000759">
        <w:rPr>
          <w:color w:val="000000" w:themeColor="text1"/>
          <w:sz w:val="24"/>
          <w:szCs w:val="24"/>
        </w:rPr>
        <w:t xml:space="preserve">исанного и скрепленного печатью </w:t>
      </w:r>
      <w:r w:rsidR="00000759">
        <w:rPr>
          <w:sz w:val="24"/>
          <w:szCs w:val="24"/>
        </w:rPr>
        <w:t xml:space="preserve">(при </w:t>
      </w:r>
      <w:r w:rsidR="00000759" w:rsidRPr="00CE6A48">
        <w:rPr>
          <w:sz w:val="24"/>
          <w:szCs w:val="24"/>
        </w:rPr>
        <w:t>наличии)</w:t>
      </w:r>
      <w:r w:rsidR="00000759">
        <w:rPr>
          <w:sz w:val="24"/>
          <w:szCs w:val="24"/>
        </w:rPr>
        <w:t xml:space="preserve"> </w:t>
      </w:r>
      <w:r w:rsidRPr="008C10B5">
        <w:rPr>
          <w:color w:val="000000" w:themeColor="text1"/>
          <w:sz w:val="24"/>
          <w:szCs w:val="24"/>
        </w:rPr>
        <w:t xml:space="preserve">договора </w:t>
      </w:r>
      <w:r w:rsidRPr="008C10B5">
        <w:rPr>
          <w:bCs/>
          <w:color w:val="000000" w:themeColor="text1"/>
          <w:sz w:val="24"/>
          <w:szCs w:val="24"/>
        </w:rPr>
        <w:t>на оказание информационных услуг в офисах МФЦ (Приложение №1 к настоящей оферте)</w:t>
      </w:r>
      <w:r w:rsidRPr="008C10B5">
        <w:rPr>
          <w:color w:val="000000" w:themeColor="text1"/>
          <w:sz w:val="24"/>
          <w:szCs w:val="24"/>
        </w:rPr>
        <w:t xml:space="preserve"> на почтовый адрес МФЦ: 420088, г. Казань, проспект Победы, д. 214, на электронн</w:t>
      </w:r>
      <w:r w:rsidR="008C10B5">
        <w:rPr>
          <w:color w:val="000000" w:themeColor="text1"/>
          <w:sz w:val="24"/>
          <w:szCs w:val="24"/>
        </w:rPr>
        <w:t>ый а</w:t>
      </w:r>
      <w:r w:rsidRPr="008C10B5">
        <w:rPr>
          <w:color w:val="000000" w:themeColor="text1"/>
          <w:sz w:val="24"/>
          <w:szCs w:val="24"/>
        </w:rPr>
        <w:t xml:space="preserve">дрес: </w:t>
      </w:r>
      <w:hyperlink r:id="rId6" w:history="1">
        <w:r w:rsidRPr="008C10B5">
          <w:rPr>
            <w:rStyle w:val="ab"/>
            <w:color w:val="000000" w:themeColor="text1"/>
            <w:u w:val="none"/>
          </w:rPr>
          <w:t>mfc-Kazan@yandex.ru</w:t>
        </w:r>
      </w:hyperlink>
      <w:r w:rsidRPr="008C10B5">
        <w:rPr>
          <w:color w:val="000000" w:themeColor="text1"/>
          <w:sz w:val="24"/>
          <w:szCs w:val="24"/>
        </w:rPr>
        <w:t>, либо лично путем доставки по юридическому адресу</w:t>
      </w:r>
      <w:r w:rsidR="00000759">
        <w:rPr>
          <w:color w:val="000000" w:themeColor="text1"/>
          <w:sz w:val="24"/>
          <w:szCs w:val="24"/>
        </w:rPr>
        <w:t xml:space="preserve"> МФЦ:</w:t>
      </w:r>
      <w:r w:rsidR="00000759" w:rsidRPr="00000759">
        <w:rPr>
          <w:color w:val="000000" w:themeColor="text1"/>
          <w:sz w:val="24"/>
          <w:szCs w:val="24"/>
        </w:rPr>
        <w:t xml:space="preserve"> </w:t>
      </w:r>
      <w:r w:rsidR="00000759" w:rsidRPr="008C10B5">
        <w:rPr>
          <w:color w:val="000000" w:themeColor="text1"/>
          <w:sz w:val="24"/>
          <w:szCs w:val="24"/>
        </w:rPr>
        <w:t>420088, г. Казань, проспект Победы, д. 214</w:t>
      </w:r>
      <w:r w:rsidR="00000759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p w14:paraId="2A89CAFA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033CAC98" w14:textId="2FC7A846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В случае принятия изложенных в настоящей Оферте условий заинтересованное лицо, осуществляющее ее акцепт, заключает с МФЦ Договор на условиях, изложенных в Оферте и приложениях к ней.</w:t>
      </w:r>
    </w:p>
    <w:p w14:paraId="2D6B68DE" w14:textId="77777777" w:rsidR="00CD658B" w:rsidRPr="00CE6A48" w:rsidRDefault="00CD658B" w:rsidP="00CE6A48">
      <w:pPr>
        <w:jc w:val="both"/>
        <w:rPr>
          <w:sz w:val="24"/>
          <w:szCs w:val="24"/>
        </w:rPr>
      </w:pPr>
    </w:p>
    <w:p w14:paraId="1DB5488D" w14:textId="214CC83B" w:rsidR="00CE6A48" w:rsidRDefault="00CE6A48" w:rsidP="0073730F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Заключение договоров на бумажном носителе (подписание сторо</w:t>
      </w:r>
      <w:r w:rsidR="00483321">
        <w:rPr>
          <w:sz w:val="24"/>
          <w:szCs w:val="24"/>
        </w:rPr>
        <w:t xml:space="preserve">нами и скрепление печатями (при </w:t>
      </w:r>
      <w:r w:rsidRPr="00CE6A48">
        <w:rPr>
          <w:sz w:val="24"/>
          <w:szCs w:val="24"/>
        </w:rPr>
        <w:t>наличии) является обязательным условием настоящей Оферты.</w:t>
      </w:r>
    </w:p>
    <w:p w14:paraId="0CA2DA34" w14:textId="77777777" w:rsidR="00CD658B" w:rsidRPr="00CE6A48" w:rsidRDefault="00CD658B" w:rsidP="0073730F">
      <w:pPr>
        <w:jc w:val="both"/>
        <w:rPr>
          <w:sz w:val="24"/>
          <w:szCs w:val="24"/>
        </w:rPr>
      </w:pPr>
    </w:p>
    <w:p w14:paraId="4EAD0C5C" w14:textId="3E904F2C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Требования, предъявляемые МФЦ к заинтересованному лицу, осуществившему акцепт Оферты</w:t>
      </w:r>
      <w:r w:rsidR="0073730F">
        <w:rPr>
          <w:sz w:val="24"/>
          <w:szCs w:val="24"/>
        </w:rPr>
        <w:t>:</w:t>
      </w:r>
    </w:p>
    <w:p w14:paraId="5E99B04A" w14:textId="490CF7F3" w:rsidR="00CD658B" w:rsidRPr="00CE6A48" w:rsidRDefault="00CE6A48" w:rsidP="00CE6A48">
      <w:pPr>
        <w:jc w:val="both"/>
        <w:rPr>
          <w:sz w:val="24"/>
          <w:szCs w:val="24"/>
        </w:rPr>
      </w:pPr>
      <w:r w:rsidRPr="00E44600">
        <w:rPr>
          <w:sz w:val="24"/>
          <w:szCs w:val="24"/>
        </w:rPr>
        <w:t xml:space="preserve">осуществление Заинтересованным лицом экономической деятельности в сфере предоставления </w:t>
      </w:r>
      <w:r w:rsidR="00D63709">
        <w:rPr>
          <w:sz w:val="24"/>
          <w:szCs w:val="24"/>
        </w:rPr>
        <w:t>информационных</w:t>
      </w:r>
      <w:r w:rsidR="00D63709" w:rsidRPr="00E44600">
        <w:rPr>
          <w:sz w:val="24"/>
          <w:szCs w:val="24"/>
        </w:rPr>
        <w:t xml:space="preserve"> </w:t>
      </w:r>
      <w:r w:rsidRPr="00E44600">
        <w:rPr>
          <w:sz w:val="24"/>
          <w:szCs w:val="24"/>
        </w:rPr>
        <w:t>услуг в соответствии с Общероссийским классификатором видов экономической деятельности (73.11 – деятельность рекламных агентств);</w:t>
      </w:r>
      <w:r w:rsidRPr="00CE6A48">
        <w:rPr>
          <w:sz w:val="24"/>
          <w:szCs w:val="24"/>
        </w:rPr>
        <w:t xml:space="preserve"> </w:t>
      </w:r>
    </w:p>
    <w:p w14:paraId="62408F90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отсутствие в отношении Заинтересованного лица процедур ликвидации и банкротства в порядке, предусмотренном действующим законодательством Российской Федерации; </w:t>
      </w:r>
    </w:p>
    <w:p w14:paraId="61D07D79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отсутствие в отношении Заинтересованного лица приостановки деятельности в порядке, предусмотренном действующим законодательством Российской Федерации; </w:t>
      </w:r>
    </w:p>
    <w:p w14:paraId="166A75F5" w14:textId="0E2413B6" w:rsidR="00CE6A48" w:rsidRDefault="00CE6A48" w:rsidP="00CE6A48">
      <w:pPr>
        <w:jc w:val="both"/>
        <w:rPr>
          <w:sz w:val="24"/>
          <w:szCs w:val="24"/>
        </w:rPr>
      </w:pPr>
      <w:r w:rsidRPr="00483321">
        <w:rPr>
          <w:sz w:val="24"/>
          <w:szCs w:val="24"/>
        </w:rPr>
        <w:t xml:space="preserve">размещаемые на электронных табло (экраны) </w:t>
      </w:r>
      <w:r w:rsidR="00D63709">
        <w:rPr>
          <w:sz w:val="24"/>
          <w:szCs w:val="24"/>
        </w:rPr>
        <w:t>информационные</w:t>
      </w:r>
      <w:r w:rsidR="00D63709" w:rsidRPr="00483321">
        <w:rPr>
          <w:sz w:val="24"/>
          <w:szCs w:val="24"/>
        </w:rPr>
        <w:t xml:space="preserve"> </w:t>
      </w:r>
      <w:r w:rsidRPr="00483321">
        <w:rPr>
          <w:sz w:val="24"/>
          <w:szCs w:val="24"/>
        </w:rPr>
        <w:t>материалы должны соответствовать характеристикам электронных табло и согласовыва</w:t>
      </w:r>
      <w:r w:rsidR="00515DE7">
        <w:rPr>
          <w:sz w:val="24"/>
          <w:szCs w:val="24"/>
        </w:rPr>
        <w:t xml:space="preserve">ться </w:t>
      </w:r>
      <w:r w:rsidRPr="00483321">
        <w:rPr>
          <w:sz w:val="24"/>
          <w:szCs w:val="24"/>
        </w:rPr>
        <w:t>с МФЦ при заключении договора;</w:t>
      </w:r>
    </w:p>
    <w:p w14:paraId="119102CA" w14:textId="77777777" w:rsidR="00CD658B" w:rsidRPr="00483321" w:rsidRDefault="00CD658B" w:rsidP="00CE6A48">
      <w:pPr>
        <w:jc w:val="both"/>
        <w:rPr>
          <w:sz w:val="24"/>
          <w:szCs w:val="24"/>
        </w:rPr>
      </w:pPr>
    </w:p>
    <w:p w14:paraId="0D3BFA2B" w14:textId="58F70998" w:rsidR="00CE6A48" w:rsidRDefault="00CE6A48" w:rsidP="00CE6A48">
      <w:pPr>
        <w:jc w:val="both"/>
        <w:rPr>
          <w:sz w:val="24"/>
          <w:szCs w:val="24"/>
        </w:rPr>
      </w:pPr>
      <w:r w:rsidRPr="00483321">
        <w:rPr>
          <w:sz w:val="24"/>
          <w:szCs w:val="24"/>
        </w:rPr>
        <w:t xml:space="preserve">Размещение </w:t>
      </w:r>
      <w:r w:rsidR="00D63709">
        <w:rPr>
          <w:sz w:val="24"/>
          <w:szCs w:val="24"/>
        </w:rPr>
        <w:t>информационных</w:t>
      </w:r>
      <w:r w:rsidR="00D63709" w:rsidRPr="00483321">
        <w:rPr>
          <w:sz w:val="24"/>
          <w:szCs w:val="24"/>
        </w:rPr>
        <w:t xml:space="preserve"> </w:t>
      </w:r>
      <w:r w:rsidRPr="00483321">
        <w:rPr>
          <w:sz w:val="24"/>
          <w:szCs w:val="24"/>
        </w:rPr>
        <w:t xml:space="preserve">материалов является негарантированным, производится исключительно при наличии мест (эфирного времени) для размещения, а также при отсутствии иных </w:t>
      </w:r>
      <w:r w:rsidR="00D63709">
        <w:rPr>
          <w:sz w:val="24"/>
          <w:szCs w:val="24"/>
        </w:rPr>
        <w:t>информационных</w:t>
      </w:r>
      <w:r w:rsidRPr="00483321">
        <w:rPr>
          <w:sz w:val="24"/>
          <w:szCs w:val="24"/>
        </w:rPr>
        <w:t xml:space="preserve"> материалов, подлежащих размещению, полученных от иных заинтересованных лиц, заключивших соответствующий договор на условиях настоящей оферты, при наличии и работоспособности информационных табло (экранов). </w:t>
      </w:r>
      <w:r w:rsidRPr="00FE3663">
        <w:rPr>
          <w:sz w:val="24"/>
          <w:szCs w:val="24"/>
        </w:rPr>
        <w:t xml:space="preserve">При отсутствии возможности размещения, </w:t>
      </w:r>
      <w:r w:rsidRPr="00FE3663">
        <w:rPr>
          <w:sz w:val="24"/>
          <w:szCs w:val="24"/>
        </w:rPr>
        <w:lastRenderedPageBreak/>
        <w:t>МФЦ вправе отказать в заключении Договоров. Решение об отказе в заключении Договоров принимается МФЦ срок не позднее 10 (десяти) рабочих дней со дня получения акцепта заинтересованного лица.</w:t>
      </w:r>
    </w:p>
    <w:p w14:paraId="0324CD3D" w14:textId="77777777" w:rsidR="00CD658B" w:rsidRPr="00483321" w:rsidRDefault="00CD658B" w:rsidP="00CE6A48">
      <w:pPr>
        <w:jc w:val="both"/>
        <w:rPr>
          <w:sz w:val="24"/>
          <w:szCs w:val="24"/>
        </w:rPr>
      </w:pPr>
    </w:p>
    <w:p w14:paraId="50F90602" w14:textId="2E05A946" w:rsidR="00CE6A48" w:rsidRPr="00CE6A48" w:rsidRDefault="00CE6A48" w:rsidP="00CE6A48">
      <w:pPr>
        <w:jc w:val="both"/>
        <w:rPr>
          <w:sz w:val="24"/>
          <w:szCs w:val="24"/>
        </w:rPr>
      </w:pPr>
      <w:r w:rsidRPr="00483321">
        <w:rPr>
          <w:sz w:val="24"/>
          <w:szCs w:val="24"/>
        </w:rPr>
        <w:t xml:space="preserve">Настоящая Оферта распространяется на размещение </w:t>
      </w:r>
      <w:r w:rsidR="00D63709">
        <w:rPr>
          <w:sz w:val="24"/>
          <w:szCs w:val="24"/>
        </w:rPr>
        <w:t>информационных</w:t>
      </w:r>
      <w:r w:rsidRPr="00483321">
        <w:rPr>
          <w:sz w:val="24"/>
          <w:szCs w:val="24"/>
        </w:rPr>
        <w:t xml:space="preserve"> материалов,</w:t>
      </w:r>
      <w:r w:rsidRPr="00CE6A48">
        <w:rPr>
          <w:sz w:val="24"/>
          <w:szCs w:val="24"/>
        </w:rPr>
        <w:t xml:space="preserve"> содержащих информацию по направлениям деятельности, связанным с предоставлением услуг, необходимых и обязательных для предоставления государственных и муниципальных услуг, а также дополнительных (сопутствующих) услуг по следующим темам: </w:t>
      </w:r>
    </w:p>
    <w:p w14:paraId="7C685204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проектные работы, кадастровые и геодезические работы; </w:t>
      </w:r>
    </w:p>
    <w:p w14:paraId="491F54BF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услуги по оценке имущества; </w:t>
      </w:r>
    </w:p>
    <w:p w14:paraId="5202EF70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бухгалтерские и аудиторские услуги; </w:t>
      </w:r>
    </w:p>
    <w:p w14:paraId="55A8838A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услуги по лицензированию; </w:t>
      </w:r>
    </w:p>
    <w:p w14:paraId="3CCB1588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услуги по оформлению электронно-цифровой подписи; </w:t>
      </w:r>
    </w:p>
    <w:p w14:paraId="5605D86C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изготовление печатей, штампов, услуги типографии; </w:t>
      </w:r>
    </w:p>
    <w:p w14:paraId="394C9528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услуги по проведению экспертиз; </w:t>
      </w:r>
    </w:p>
    <w:p w14:paraId="4A02E4EA" w14:textId="7777777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>банковские услуги, розничная и оптовая торговля;</w:t>
      </w:r>
    </w:p>
    <w:p w14:paraId="6C14C67D" w14:textId="7786FB2C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>юридические, адвокатские, нотариальные услуги</w:t>
      </w:r>
      <w:r w:rsidR="00D50D40">
        <w:rPr>
          <w:sz w:val="24"/>
          <w:szCs w:val="24"/>
        </w:rPr>
        <w:t>;</w:t>
      </w:r>
    </w:p>
    <w:p w14:paraId="740F8F4F" w14:textId="105EC7B7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>аптеки, медицинские услуги и лечебно-профилактическая информация</w:t>
      </w:r>
      <w:r w:rsidR="00D50D40">
        <w:rPr>
          <w:sz w:val="24"/>
          <w:szCs w:val="24"/>
        </w:rPr>
        <w:t>;</w:t>
      </w:r>
    </w:p>
    <w:p w14:paraId="13F9CB1A" w14:textId="1F206D5B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>кадровые услуги и услуги для бизнеса</w:t>
      </w:r>
      <w:r w:rsidR="00D50D40">
        <w:rPr>
          <w:sz w:val="24"/>
          <w:szCs w:val="24"/>
        </w:rPr>
        <w:t>;</w:t>
      </w:r>
    </w:p>
    <w:p w14:paraId="70F17298" w14:textId="3A10068A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>строительство и недвижимость</w:t>
      </w:r>
      <w:r w:rsidR="00D50D40">
        <w:rPr>
          <w:sz w:val="24"/>
          <w:szCs w:val="24"/>
        </w:rPr>
        <w:t>;</w:t>
      </w:r>
    </w:p>
    <w:p w14:paraId="79C61C5D" w14:textId="13D7A4BE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>спорт и культура</w:t>
      </w:r>
      <w:r w:rsidR="00D50D40">
        <w:rPr>
          <w:sz w:val="24"/>
          <w:szCs w:val="24"/>
        </w:rPr>
        <w:t>;</w:t>
      </w:r>
    </w:p>
    <w:p w14:paraId="403B1266" w14:textId="52D7C0DF" w:rsidR="00CE6A48" w:rsidRPr="005E7AC5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 xml:space="preserve">сфера </w:t>
      </w:r>
      <w:proofErr w:type="spellStart"/>
      <w:r w:rsidRPr="005E7AC5">
        <w:rPr>
          <w:sz w:val="24"/>
          <w:szCs w:val="24"/>
        </w:rPr>
        <w:t>it</w:t>
      </w:r>
      <w:proofErr w:type="spellEnd"/>
      <w:r w:rsidR="00D50D40">
        <w:rPr>
          <w:sz w:val="24"/>
          <w:szCs w:val="24"/>
        </w:rPr>
        <w:t>;</w:t>
      </w:r>
    </w:p>
    <w:p w14:paraId="353D9B36" w14:textId="3A0F1F87" w:rsidR="00CE6A48" w:rsidRPr="00D50D40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5E7AC5">
        <w:rPr>
          <w:sz w:val="24"/>
          <w:szCs w:val="24"/>
        </w:rPr>
        <w:t>предприятия общественного питания</w:t>
      </w:r>
      <w:r w:rsidR="00D50D40">
        <w:rPr>
          <w:sz w:val="24"/>
          <w:szCs w:val="24"/>
        </w:rPr>
        <w:t>;</w:t>
      </w:r>
    </w:p>
    <w:p w14:paraId="17783D63" w14:textId="713942D3" w:rsidR="00CE6A48" w:rsidRPr="00D50D40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D50D40">
        <w:rPr>
          <w:sz w:val="24"/>
          <w:szCs w:val="24"/>
        </w:rPr>
        <w:t>услуги логистики и доставки</w:t>
      </w:r>
      <w:r w:rsidR="00D50D40" w:rsidRPr="00D50D40">
        <w:rPr>
          <w:sz w:val="24"/>
          <w:szCs w:val="24"/>
        </w:rPr>
        <w:t>;</w:t>
      </w:r>
    </w:p>
    <w:p w14:paraId="7AD7BF7A" w14:textId="417959E8" w:rsidR="00CE6A48" w:rsidRPr="00D50D40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D50D40">
        <w:rPr>
          <w:sz w:val="24"/>
          <w:szCs w:val="24"/>
        </w:rPr>
        <w:t>рите</w:t>
      </w:r>
      <w:r w:rsidR="00D50D40" w:rsidRPr="00D50D40">
        <w:rPr>
          <w:sz w:val="24"/>
          <w:szCs w:val="24"/>
        </w:rPr>
        <w:t>й</w:t>
      </w:r>
      <w:r w:rsidRPr="00D50D40">
        <w:rPr>
          <w:sz w:val="24"/>
          <w:szCs w:val="24"/>
        </w:rPr>
        <w:t xml:space="preserve">л и </w:t>
      </w:r>
      <w:proofErr w:type="spellStart"/>
      <w:r w:rsidRPr="00D50D40">
        <w:rPr>
          <w:sz w:val="24"/>
          <w:szCs w:val="24"/>
        </w:rPr>
        <w:t>маркетплейсы</w:t>
      </w:r>
      <w:proofErr w:type="spellEnd"/>
      <w:r w:rsidR="00D50D40" w:rsidRPr="00D50D40">
        <w:rPr>
          <w:sz w:val="24"/>
          <w:szCs w:val="24"/>
        </w:rPr>
        <w:t>;</w:t>
      </w:r>
    </w:p>
    <w:p w14:paraId="41D99438" w14:textId="7BF079DE" w:rsidR="00CE6A48" w:rsidRPr="00D50D40" w:rsidRDefault="00CE6A48" w:rsidP="005E7AC5">
      <w:pPr>
        <w:pStyle w:val="a5"/>
        <w:numPr>
          <w:ilvl w:val="0"/>
          <w:numId w:val="36"/>
        </w:numPr>
        <w:rPr>
          <w:sz w:val="24"/>
          <w:szCs w:val="24"/>
        </w:rPr>
      </w:pPr>
      <w:r w:rsidRPr="00D50D40">
        <w:rPr>
          <w:sz w:val="24"/>
          <w:szCs w:val="24"/>
        </w:rPr>
        <w:t xml:space="preserve">другие варианты товаров и услуг, разрешенных к размещению в соответствии с </w:t>
      </w:r>
      <w:r w:rsidR="00D50D40" w:rsidRPr="00D50D40">
        <w:rPr>
          <w:color w:val="22272F"/>
          <w:sz w:val="24"/>
          <w:szCs w:val="24"/>
          <w:shd w:val="clear" w:color="auto" w:fill="FFFFFF"/>
        </w:rPr>
        <w:t>Федеральный закон от 13 марта 2006 г. N 38-ФЗ "О рекламе"</w:t>
      </w:r>
      <w:r w:rsidR="00D50D40" w:rsidRPr="00D50D40">
        <w:rPr>
          <w:sz w:val="24"/>
          <w:szCs w:val="24"/>
        </w:rPr>
        <w:t>.</w:t>
      </w:r>
    </w:p>
    <w:p w14:paraId="53180D92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5CCD8316" w14:textId="769D658D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Указание тем информации, содержащейся в предоставляемых для размещения </w:t>
      </w:r>
      <w:r w:rsidR="00D63709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материалах, осуществляется при подписании договора и приложений к нему, предлагаемого к заключению настоящей Офертой. </w:t>
      </w:r>
    </w:p>
    <w:p w14:paraId="532AD628" w14:textId="02BA10AF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25% всего эфирного времени используется Исполнителем для трансляции собственной информации о государственных и муниципальных услугах и иного информирования граждан. 75% всего эфирного времени может использоваться для размещения </w:t>
      </w:r>
      <w:r w:rsidR="00D63709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материалов. </w:t>
      </w:r>
    </w:p>
    <w:p w14:paraId="5C7B3D40" w14:textId="3874BD80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Услуги оказываются при условии установки необходимого оборудования для размещения. </w:t>
      </w:r>
    </w:p>
    <w:p w14:paraId="7EE9B5E2" w14:textId="77777777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МФЦ вправе в одностороннем порядке вносить изменения в Оферту. Лица, заинтересованные в принятии Оферты, должны самостоятельно отслеживать актуальность информации на официальном сайте МФЦ.</w:t>
      </w:r>
    </w:p>
    <w:p w14:paraId="55E2F846" w14:textId="77777777" w:rsidR="00CD658B" w:rsidRPr="00CE6A48" w:rsidRDefault="00CD658B" w:rsidP="00CE6A48">
      <w:pPr>
        <w:jc w:val="both"/>
        <w:rPr>
          <w:sz w:val="24"/>
          <w:szCs w:val="24"/>
        </w:rPr>
      </w:pPr>
    </w:p>
    <w:p w14:paraId="66F3A60C" w14:textId="3FC93B1C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Уведомление об изменении Оферты МФЦ обязано разместить на официальном</w:t>
      </w:r>
      <w:r w:rsidR="00D7326A">
        <w:rPr>
          <w:sz w:val="24"/>
          <w:szCs w:val="24"/>
        </w:rPr>
        <w:t xml:space="preserve"> информационном сайте МФЦ: mfc</w:t>
      </w:r>
      <w:r w:rsidRPr="00CE6A48">
        <w:rPr>
          <w:sz w:val="24"/>
          <w:szCs w:val="24"/>
        </w:rPr>
        <w:t>.tatarstan.ru в виде информационного сообщения не позднее, чем за 2 (два) рабочих дня до даты вступления таких изменений в силу.</w:t>
      </w:r>
    </w:p>
    <w:p w14:paraId="7F5B727D" w14:textId="77777777" w:rsidR="00CD658B" w:rsidRPr="00CE6A48" w:rsidRDefault="00CD658B" w:rsidP="00CE6A48">
      <w:pPr>
        <w:jc w:val="both"/>
        <w:rPr>
          <w:sz w:val="24"/>
          <w:szCs w:val="24"/>
        </w:rPr>
      </w:pPr>
    </w:p>
    <w:p w14:paraId="2C35F972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В соответствии со статьей 433 Гражданского Кодекса РФ датой акцепта настоящей Оферты и моментом заключения договора будет признана дата получения ответа от Заинтересованного лица. </w:t>
      </w:r>
    </w:p>
    <w:p w14:paraId="2DAF5126" w14:textId="3C21C89F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Существенные условия договора, предлагаемого к заключению настоящей Офертой, определены в </w:t>
      </w:r>
      <w:r w:rsidR="00A77C80">
        <w:rPr>
          <w:sz w:val="24"/>
          <w:szCs w:val="24"/>
        </w:rPr>
        <w:t>форме</w:t>
      </w:r>
      <w:r w:rsidRPr="00CE6A48">
        <w:rPr>
          <w:sz w:val="24"/>
          <w:szCs w:val="24"/>
        </w:rPr>
        <w:t xml:space="preserve"> Договора оказания </w:t>
      </w:r>
      <w:r w:rsidR="00FE67F8">
        <w:rPr>
          <w:sz w:val="24"/>
          <w:szCs w:val="24"/>
        </w:rPr>
        <w:t xml:space="preserve">информационных </w:t>
      </w:r>
      <w:r w:rsidRPr="00CE6A48">
        <w:rPr>
          <w:sz w:val="24"/>
          <w:szCs w:val="24"/>
        </w:rPr>
        <w:t xml:space="preserve">услуг </w:t>
      </w:r>
      <w:r w:rsidR="00FE67F8">
        <w:rPr>
          <w:sz w:val="24"/>
          <w:szCs w:val="24"/>
        </w:rPr>
        <w:t>в офисах</w:t>
      </w:r>
      <w:r w:rsidRPr="00CE6A48">
        <w:rPr>
          <w:sz w:val="24"/>
          <w:szCs w:val="24"/>
        </w:rPr>
        <w:t xml:space="preserve"> </w:t>
      </w:r>
      <w:r w:rsidR="0035245E">
        <w:rPr>
          <w:sz w:val="24"/>
          <w:szCs w:val="24"/>
        </w:rPr>
        <w:t>МФЦ</w:t>
      </w:r>
      <w:r w:rsidRPr="00CE6A48">
        <w:rPr>
          <w:sz w:val="24"/>
          <w:szCs w:val="24"/>
        </w:rPr>
        <w:t xml:space="preserve"> (</w:t>
      </w:r>
      <w:r w:rsidRPr="00AD24E4">
        <w:rPr>
          <w:sz w:val="24"/>
          <w:szCs w:val="24"/>
        </w:rPr>
        <w:t xml:space="preserve">Приложение к настоящей Оферте).  </w:t>
      </w:r>
    </w:p>
    <w:p w14:paraId="39C8E444" w14:textId="19C4BF3D" w:rsidR="00CE6A48" w:rsidRPr="00CE6A48" w:rsidRDefault="00CE6A48" w:rsidP="00CE6A48">
      <w:pPr>
        <w:jc w:val="both"/>
        <w:rPr>
          <w:sz w:val="24"/>
          <w:szCs w:val="24"/>
        </w:rPr>
      </w:pPr>
      <w:r w:rsidRPr="00AD24E4">
        <w:rPr>
          <w:sz w:val="24"/>
          <w:szCs w:val="24"/>
        </w:rPr>
        <w:t xml:space="preserve">Условия договора, не являющиеся существенными, </w:t>
      </w:r>
      <w:r w:rsidRPr="00CE6A48">
        <w:rPr>
          <w:sz w:val="24"/>
          <w:szCs w:val="24"/>
        </w:rPr>
        <w:t>согласовываются сторонами отдельно</w:t>
      </w:r>
      <w:r w:rsidR="000B740C">
        <w:rPr>
          <w:sz w:val="24"/>
          <w:szCs w:val="24"/>
        </w:rPr>
        <w:t>, путем подписания дополнительных соглашений</w:t>
      </w:r>
      <w:r w:rsidRPr="00CE6A48">
        <w:rPr>
          <w:sz w:val="24"/>
          <w:szCs w:val="24"/>
        </w:rPr>
        <w:t xml:space="preserve">. Заключение договора на бумажном носителе (подписание сторонами и скрепление печатями) является обязательным условием настоящей Оферты.  </w:t>
      </w:r>
    </w:p>
    <w:p w14:paraId="3E34382D" w14:textId="77777777" w:rsidR="00D50D40" w:rsidRPr="00CE6A48" w:rsidRDefault="00D50D40" w:rsidP="00CE6A48">
      <w:pPr>
        <w:jc w:val="both"/>
        <w:rPr>
          <w:sz w:val="24"/>
          <w:szCs w:val="24"/>
        </w:rPr>
      </w:pPr>
    </w:p>
    <w:p w14:paraId="2444C7BF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Реквизиты МФЦ:</w:t>
      </w:r>
    </w:p>
    <w:p w14:paraId="7DAFBBE8" w14:textId="77777777" w:rsidR="00CE6A48" w:rsidRPr="00F4579D" w:rsidRDefault="00CE6A48" w:rsidP="00CE6A48">
      <w:pPr>
        <w:jc w:val="both"/>
        <w:rPr>
          <w:sz w:val="24"/>
          <w:szCs w:val="24"/>
        </w:rPr>
      </w:pPr>
      <w:proofErr w:type="gramStart"/>
      <w:r w:rsidRPr="00CE6A48">
        <w:rPr>
          <w:sz w:val="24"/>
          <w:szCs w:val="24"/>
        </w:rPr>
        <w:t>государственное</w:t>
      </w:r>
      <w:proofErr w:type="gramEnd"/>
      <w:r w:rsidRPr="00CE6A48">
        <w:rPr>
          <w:sz w:val="24"/>
          <w:szCs w:val="24"/>
        </w:rPr>
        <w:t xml:space="preserve"> бюджетное учреждение «Многофункциональный центр предоставления </w:t>
      </w:r>
      <w:r w:rsidRPr="00F4579D">
        <w:rPr>
          <w:sz w:val="24"/>
          <w:szCs w:val="24"/>
        </w:rPr>
        <w:t>государственных и муниципальных услуг в Республике Татарстан»</w:t>
      </w:r>
    </w:p>
    <w:p w14:paraId="59C8A519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>Юридический адрес: 420088, Республика Татарстан, г. Казань, проспект Победы, д.214.</w:t>
      </w:r>
    </w:p>
    <w:p w14:paraId="017286A1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lastRenderedPageBreak/>
        <w:t>Фактический адрес: 420088, Республика Татарстан, г. Казань, проспект Победы, д.214</w:t>
      </w:r>
    </w:p>
    <w:p w14:paraId="70E2F524" w14:textId="62903E0E" w:rsidR="00153D22" w:rsidRPr="00F4579D" w:rsidRDefault="00153D22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>ИНН/КПП: 1659131896/166001001</w:t>
      </w:r>
    </w:p>
    <w:p w14:paraId="281B4891" w14:textId="4DE361A2" w:rsidR="00153D22" w:rsidRPr="00F4579D" w:rsidRDefault="00153D22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>ОГРН:1131690043704</w:t>
      </w:r>
    </w:p>
    <w:p w14:paraId="15E91449" w14:textId="39BBB386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  <w:lang w:val="en-US"/>
        </w:rPr>
        <w:t>E</w:t>
      </w:r>
      <w:r w:rsidRPr="00F4579D">
        <w:rPr>
          <w:sz w:val="24"/>
          <w:szCs w:val="24"/>
        </w:rPr>
        <w:t>-</w:t>
      </w:r>
      <w:r w:rsidRPr="00F4579D">
        <w:rPr>
          <w:sz w:val="24"/>
          <w:szCs w:val="24"/>
          <w:lang w:val="en-US"/>
        </w:rPr>
        <w:t>mail</w:t>
      </w:r>
      <w:r w:rsidRPr="00F4579D">
        <w:rPr>
          <w:sz w:val="24"/>
          <w:szCs w:val="24"/>
        </w:rPr>
        <w:t xml:space="preserve">: </w:t>
      </w:r>
      <w:hyperlink r:id="rId7" w:history="1">
        <w:r w:rsidR="00CD658B" w:rsidRPr="00F4579D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mfc</w:t>
        </w:r>
        <w:r w:rsidR="00CD658B" w:rsidRPr="00F4579D">
          <w:rPr>
            <w:rStyle w:val="ab"/>
            <w:color w:val="000000" w:themeColor="text1"/>
            <w:sz w:val="24"/>
            <w:szCs w:val="24"/>
            <w:u w:val="none"/>
          </w:rPr>
          <w:t>-</w:t>
        </w:r>
        <w:r w:rsidR="00CD658B" w:rsidRPr="00F4579D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Kazan</w:t>
        </w:r>
        <w:r w:rsidR="00CD658B" w:rsidRPr="00F4579D">
          <w:rPr>
            <w:rStyle w:val="ab"/>
            <w:color w:val="000000" w:themeColor="text1"/>
            <w:sz w:val="24"/>
            <w:szCs w:val="24"/>
            <w:u w:val="none"/>
          </w:rPr>
          <w:t>@</w:t>
        </w:r>
        <w:r w:rsidR="00CD658B" w:rsidRPr="00F4579D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yandex</w:t>
        </w:r>
        <w:r w:rsidR="00CD658B" w:rsidRPr="00F4579D">
          <w:rPr>
            <w:rStyle w:val="ab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CD658B" w:rsidRPr="00F4579D">
          <w:rPr>
            <w:rStyle w:val="ab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29BBF2D3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>Перечень приложений к Оферте:</w:t>
      </w:r>
    </w:p>
    <w:p w14:paraId="2A5F509F" w14:textId="4761B731" w:rsidR="00CE6A48" w:rsidRPr="00F4579D" w:rsidRDefault="00CE6A48" w:rsidP="00CE6A48">
      <w:pPr>
        <w:jc w:val="both"/>
        <w:rPr>
          <w:sz w:val="24"/>
          <w:szCs w:val="24"/>
        </w:rPr>
      </w:pPr>
    </w:p>
    <w:p w14:paraId="25A4BC4B" w14:textId="4D4EE70D" w:rsidR="00CE6A48" w:rsidRPr="00F4579D" w:rsidRDefault="005B25C6" w:rsidP="00CE6A48">
      <w:pPr>
        <w:jc w:val="both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 xml:space="preserve">Приложение </w:t>
      </w:r>
      <w:r w:rsidR="00CE6A48" w:rsidRPr="00F4579D">
        <w:rPr>
          <w:sz w:val="24"/>
          <w:szCs w:val="24"/>
        </w:rPr>
        <w:t xml:space="preserve"> -</w:t>
      </w:r>
      <w:proofErr w:type="gramEnd"/>
      <w:r w:rsidR="00CE6A48" w:rsidRPr="00F4579D">
        <w:rPr>
          <w:sz w:val="24"/>
          <w:szCs w:val="24"/>
        </w:rPr>
        <w:t xml:space="preserve"> Форма договора </w:t>
      </w:r>
      <w:r w:rsidRPr="00F4579D">
        <w:rPr>
          <w:sz w:val="24"/>
          <w:szCs w:val="24"/>
        </w:rPr>
        <w:t xml:space="preserve">на </w:t>
      </w:r>
      <w:r w:rsidR="00CE6A48" w:rsidRPr="00F4579D">
        <w:rPr>
          <w:sz w:val="24"/>
          <w:szCs w:val="24"/>
        </w:rPr>
        <w:t>оказани</w:t>
      </w:r>
      <w:r w:rsidRPr="00F4579D">
        <w:rPr>
          <w:sz w:val="24"/>
          <w:szCs w:val="24"/>
        </w:rPr>
        <w:t>е</w:t>
      </w:r>
      <w:r w:rsidR="00CE6A48" w:rsidRPr="00F4579D">
        <w:rPr>
          <w:sz w:val="24"/>
          <w:szCs w:val="24"/>
        </w:rPr>
        <w:t xml:space="preserve"> </w:t>
      </w:r>
      <w:r w:rsidR="00AC3D2B" w:rsidRPr="00F4579D">
        <w:rPr>
          <w:sz w:val="24"/>
          <w:szCs w:val="24"/>
        </w:rPr>
        <w:t xml:space="preserve">информационных </w:t>
      </w:r>
      <w:r w:rsidR="00CE6A48" w:rsidRPr="00F4579D">
        <w:rPr>
          <w:sz w:val="24"/>
          <w:szCs w:val="24"/>
        </w:rPr>
        <w:t xml:space="preserve">услуг в </w:t>
      </w:r>
      <w:r w:rsidR="00AC3D2B" w:rsidRPr="00F4579D">
        <w:rPr>
          <w:sz w:val="24"/>
          <w:szCs w:val="24"/>
        </w:rPr>
        <w:t xml:space="preserve">офисах </w:t>
      </w:r>
      <w:r w:rsidR="0035245E" w:rsidRPr="00F4579D">
        <w:rPr>
          <w:sz w:val="24"/>
          <w:szCs w:val="24"/>
        </w:rPr>
        <w:t>МФЦ</w:t>
      </w:r>
      <w:r w:rsidR="00CE6A48" w:rsidRPr="00F4579D">
        <w:rPr>
          <w:sz w:val="24"/>
          <w:szCs w:val="24"/>
        </w:rPr>
        <w:t>.</w:t>
      </w:r>
    </w:p>
    <w:p w14:paraId="3BD840E2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723DDFB3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00A7CCC5" w14:textId="77777777" w:rsidR="00CE6A48" w:rsidRPr="00CE6A48" w:rsidRDefault="00CE6A48" w:rsidP="00CE6A48">
      <w:pPr>
        <w:jc w:val="both"/>
        <w:rPr>
          <w:sz w:val="24"/>
          <w:szCs w:val="24"/>
        </w:rPr>
        <w:sectPr w:rsidR="00CE6A48" w:rsidRPr="00CE6A48" w:rsidSect="00CE6A48">
          <w:pgSz w:w="11900" w:h="16840"/>
          <w:pgMar w:top="720" w:right="720" w:bottom="720" w:left="720" w:header="720" w:footer="720" w:gutter="0"/>
          <w:cols w:space="720"/>
        </w:sectPr>
      </w:pPr>
    </w:p>
    <w:p w14:paraId="16B243BD" w14:textId="06EA3E9C" w:rsidR="00CE6A48" w:rsidRPr="005E7AC5" w:rsidRDefault="00153D22" w:rsidP="00CE6A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ДОГОВОР</w:t>
      </w:r>
    </w:p>
    <w:p w14:paraId="4FDD6394" w14:textId="5AAB1DF1" w:rsidR="00CE6A48" w:rsidRDefault="00053FDD" w:rsidP="00CE6A48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н</w:t>
      </w:r>
      <w:r w:rsidR="00FE67F8">
        <w:rPr>
          <w:b/>
          <w:bCs/>
          <w:sz w:val="24"/>
          <w:szCs w:val="24"/>
        </w:rPr>
        <w:t>а</w:t>
      </w:r>
      <w:proofErr w:type="gramEnd"/>
      <w:r w:rsidR="00FE67F8">
        <w:rPr>
          <w:b/>
          <w:bCs/>
          <w:sz w:val="24"/>
          <w:szCs w:val="24"/>
        </w:rPr>
        <w:t xml:space="preserve"> оказание информационных </w:t>
      </w:r>
      <w:r w:rsidR="00CE6A48" w:rsidRPr="002D30F5">
        <w:rPr>
          <w:b/>
          <w:bCs/>
          <w:sz w:val="24"/>
          <w:szCs w:val="24"/>
        </w:rPr>
        <w:t xml:space="preserve">услуг № ______ в </w:t>
      </w:r>
      <w:r w:rsidR="00FE67F8">
        <w:rPr>
          <w:b/>
          <w:bCs/>
          <w:sz w:val="24"/>
          <w:szCs w:val="24"/>
        </w:rPr>
        <w:t>офисах</w:t>
      </w:r>
      <w:r w:rsidR="00FE67F8" w:rsidRPr="005E7AC5">
        <w:rPr>
          <w:b/>
          <w:bCs/>
          <w:sz w:val="24"/>
          <w:szCs w:val="24"/>
        </w:rPr>
        <w:t xml:space="preserve"> государственного бюджетного учреждения «Многофункциональный центр предоставления государственных и муниципальных услуг в Республике Татарстан</w:t>
      </w:r>
      <w:r w:rsidR="00FE67F8">
        <w:rPr>
          <w:b/>
          <w:bCs/>
          <w:sz w:val="24"/>
          <w:szCs w:val="24"/>
        </w:rPr>
        <w:t>»</w:t>
      </w:r>
    </w:p>
    <w:p w14:paraId="3631763C" w14:textId="77777777" w:rsidR="005E7AC5" w:rsidRPr="005E7AC5" w:rsidRDefault="005E7AC5" w:rsidP="00CE6A48">
      <w:pPr>
        <w:jc w:val="center"/>
        <w:rPr>
          <w:b/>
          <w:bCs/>
          <w:sz w:val="24"/>
          <w:szCs w:val="24"/>
        </w:rPr>
      </w:pPr>
    </w:p>
    <w:p w14:paraId="7B420E43" w14:textId="3BD96DCC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>Казань</w:t>
      </w:r>
      <w:r w:rsidRPr="00CE6A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FC4C2A">
        <w:rPr>
          <w:sz w:val="24"/>
          <w:szCs w:val="24"/>
        </w:rPr>
        <w:t xml:space="preserve">  </w:t>
      </w:r>
      <w:r w:rsidRPr="00CE6A48">
        <w:rPr>
          <w:sz w:val="24"/>
          <w:szCs w:val="24"/>
        </w:rPr>
        <w:t>"</w:t>
      </w:r>
      <w:r w:rsidRPr="00CE6A48">
        <w:rPr>
          <w:sz w:val="24"/>
          <w:szCs w:val="24"/>
        </w:rPr>
        <w:tab/>
      </w:r>
      <w:r w:rsidR="00FC4C2A">
        <w:rPr>
          <w:sz w:val="24"/>
          <w:szCs w:val="24"/>
        </w:rPr>
        <w:t>__</w:t>
      </w:r>
      <w:r w:rsidRPr="00CE6A48">
        <w:rPr>
          <w:sz w:val="24"/>
          <w:szCs w:val="24"/>
        </w:rPr>
        <w:t>"</w:t>
      </w:r>
      <w:r w:rsidR="00FC4C2A"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 w:rsidR="005B25C6"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302A16F4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59BF56CC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_________________________________________________(______________________), </w:t>
      </w:r>
    </w:p>
    <w:p w14:paraId="1C71A6E1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(Полное и сокращенное наименование Заказчика) </w:t>
      </w:r>
    </w:p>
    <w:p w14:paraId="4F1BC640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ОГРН(ИП): </w:t>
      </w:r>
      <w:r w:rsidRPr="00CE6A48">
        <w:rPr>
          <w:sz w:val="24"/>
          <w:szCs w:val="24"/>
        </w:rPr>
        <w:tab/>
        <w:t xml:space="preserve">_______________, </w:t>
      </w:r>
      <w:r w:rsidRPr="00CE6A48">
        <w:rPr>
          <w:sz w:val="24"/>
          <w:szCs w:val="24"/>
        </w:rPr>
        <w:tab/>
        <w:t xml:space="preserve">ИНН: </w:t>
      </w:r>
      <w:r w:rsidRPr="00CE6A48">
        <w:rPr>
          <w:sz w:val="24"/>
          <w:szCs w:val="24"/>
        </w:rPr>
        <w:tab/>
        <w:t xml:space="preserve">_______________, </w:t>
      </w:r>
      <w:r w:rsidRPr="00CE6A48">
        <w:rPr>
          <w:sz w:val="24"/>
          <w:szCs w:val="24"/>
        </w:rPr>
        <w:tab/>
        <w:t xml:space="preserve">именуемое </w:t>
      </w:r>
      <w:r w:rsidRPr="00CE6A48">
        <w:rPr>
          <w:sz w:val="24"/>
          <w:szCs w:val="24"/>
        </w:rPr>
        <w:tab/>
        <w:t xml:space="preserve">в </w:t>
      </w:r>
      <w:r w:rsidRPr="00CE6A48">
        <w:rPr>
          <w:sz w:val="24"/>
          <w:szCs w:val="24"/>
        </w:rPr>
        <w:tab/>
        <w:t xml:space="preserve">дальнейшем </w:t>
      </w:r>
    </w:p>
    <w:p w14:paraId="77916E26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«Заказчик», в лице ______________________________________________________________, (Должность и ФИО уполномоченного лица) </w:t>
      </w:r>
    </w:p>
    <w:p w14:paraId="213B8D09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действующего(-ей) на основании __________________________________________________, </w:t>
      </w:r>
    </w:p>
    <w:p w14:paraId="049E5509" w14:textId="51F48A42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                                                                        (Документ, которым руководствуется уполномоченное лицо), с одной стороны, и </w:t>
      </w:r>
    </w:p>
    <w:p w14:paraId="4930E7AD" w14:textId="4022BB89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rFonts w:eastAsia="Calibri"/>
          <w:sz w:val="24"/>
          <w:szCs w:val="24"/>
        </w:rPr>
        <w:tab/>
      </w:r>
      <w:r w:rsidR="00FE67F8">
        <w:rPr>
          <w:sz w:val="24"/>
          <w:szCs w:val="24"/>
        </w:rPr>
        <w:t>Г</w:t>
      </w:r>
      <w:r w:rsidRPr="00CE6A48">
        <w:rPr>
          <w:sz w:val="24"/>
          <w:szCs w:val="24"/>
        </w:rPr>
        <w:t xml:space="preserve">осударственное бюджетное учреждение «Многофункциональный центр предоставления государственных и муниципальных услуг </w:t>
      </w:r>
      <w:r w:rsidR="00FE67F8">
        <w:rPr>
          <w:sz w:val="24"/>
          <w:szCs w:val="24"/>
        </w:rPr>
        <w:t xml:space="preserve">в </w:t>
      </w:r>
      <w:r w:rsidRPr="00CE6A48">
        <w:rPr>
          <w:sz w:val="24"/>
          <w:szCs w:val="24"/>
        </w:rPr>
        <w:t>Республик</w:t>
      </w:r>
      <w:r w:rsidR="00FE67F8">
        <w:rPr>
          <w:sz w:val="24"/>
          <w:szCs w:val="24"/>
        </w:rPr>
        <w:t>е</w:t>
      </w:r>
      <w:r w:rsidRPr="00CE6A48">
        <w:rPr>
          <w:sz w:val="24"/>
          <w:szCs w:val="24"/>
        </w:rPr>
        <w:t xml:space="preserve"> Татарстан»</w:t>
      </w:r>
      <w:r w:rsidR="0035245E" w:rsidRPr="0035245E">
        <w:rPr>
          <w:sz w:val="24"/>
          <w:szCs w:val="24"/>
          <w:lang w:eastAsia="ru-RU"/>
        </w:rPr>
        <w:t xml:space="preserve"> </w:t>
      </w:r>
      <w:r w:rsidR="0035245E" w:rsidRPr="005F7B28">
        <w:rPr>
          <w:sz w:val="24"/>
          <w:szCs w:val="24"/>
          <w:lang w:eastAsia="ru-RU"/>
        </w:rPr>
        <w:t>(далее</w:t>
      </w:r>
      <w:r w:rsidR="0035245E">
        <w:rPr>
          <w:sz w:val="24"/>
          <w:szCs w:val="24"/>
          <w:lang w:eastAsia="ru-RU"/>
        </w:rPr>
        <w:t xml:space="preserve"> </w:t>
      </w:r>
      <w:r w:rsidR="006378FE">
        <w:rPr>
          <w:sz w:val="24"/>
          <w:szCs w:val="24"/>
          <w:lang w:eastAsia="ru-RU"/>
        </w:rPr>
        <w:t>–</w:t>
      </w:r>
      <w:r w:rsidR="0035245E" w:rsidRPr="005F7B28">
        <w:rPr>
          <w:sz w:val="24"/>
          <w:szCs w:val="24"/>
          <w:lang w:eastAsia="ru-RU"/>
        </w:rPr>
        <w:t xml:space="preserve"> МФЦ</w:t>
      </w:r>
      <w:r w:rsidR="006378FE">
        <w:rPr>
          <w:sz w:val="24"/>
          <w:szCs w:val="24"/>
          <w:lang w:eastAsia="ru-RU"/>
        </w:rPr>
        <w:t xml:space="preserve"> или ГБУ МФЦ</w:t>
      </w:r>
      <w:r w:rsidR="0035245E" w:rsidRPr="005F7B28">
        <w:rPr>
          <w:sz w:val="24"/>
          <w:szCs w:val="24"/>
          <w:lang w:eastAsia="ru-RU"/>
        </w:rPr>
        <w:t>)</w:t>
      </w:r>
      <w:r w:rsidRPr="00CE6A48">
        <w:rPr>
          <w:sz w:val="24"/>
          <w:szCs w:val="24"/>
        </w:rPr>
        <w:t xml:space="preserve">, именуемое в дальнейшем «Исполнитель», в лице директора </w:t>
      </w:r>
      <w:proofErr w:type="spellStart"/>
      <w:r w:rsidR="005F788E">
        <w:rPr>
          <w:sz w:val="24"/>
          <w:szCs w:val="24"/>
        </w:rPr>
        <w:t>Музафаровой</w:t>
      </w:r>
      <w:proofErr w:type="spellEnd"/>
      <w:r w:rsidR="005F788E">
        <w:rPr>
          <w:sz w:val="24"/>
          <w:szCs w:val="24"/>
        </w:rPr>
        <w:t xml:space="preserve"> </w:t>
      </w:r>
      <w:proofErr w:type="spellStart"/>
      <w:r w:rsidR="005F788E">
        <w:rPr>
          <w:sz w:val="24"/>
          <w:szCs w:val="24"/>
        </w:rPr>
        <w:t>Ленары</w:t>
      </w:r>
      <w:proofErr w:type="spellEnd"/>
      <w:r w:rsidR="005F788E">
        <w:rPr>
          <w:sz w:val="24"/>
          <w:szCs w:val="24"/>
        </w:rPr>
        <w:t xml:space="preserve"> </w:t>
      </w:r>
      <w:proofErr w:type="spellStart"/>
      <w:r w:rsidR="005F788E">
        <w:rPr>
          <w:sz w:val="24"/>
          <w:szCs w:val="24"/>
        </w:rPr>
        <w:t>Акмалутдиновны</w:t>
      </w:r>
      <w:proofErr w:type="spellEnd"/>
      <w:r w:rsidRPr="00CE6A48">
        <w:rPr>
          <w:sz w:val="24"/>
          <w:szCs w:val="24"/>
        </w:rPr>
        <w:t xml:space="preserve">, с другой стороны, совместно именуемые «Стороны», а по отдельности – «Сторона», заключили настоящий договор оказания </w:t>
      </w:r>
      <w:r w:rsidR="0035245E">
        <w:rPr>
          <w:sz w:val="24"/>
          <w:szCs w:val="24"/>
        </w:rPr>
        <w:t xml:space="preserve">информационных </w:t>
      </w:r>
      <w:r w:rsidRPr="00CE6A48">
        <w:rPr>
          <w:sz w:val="24"/>
          <w:szCs w:val="24"/>
        </w:rPr>
        <w:t xml:space="preserve">услуг (далее – Договор) о нижеследующем: </w:t>
      </w:r>
    </w:p>
    <w:p w14:paraId="7434B488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</w:t>
      </w:r>
    </w:p>
    <w:p w14:paraId="24FEB9B2" w14:textId="5FF0AE17" w:rsidR="00CE6A48" w:rsidRPr="005E7AC5" w:rsidRDefault="00CE6A48" w:rsidP="005E7AC5">
      <w:pPr>
        <w:jc w:val="center"/>
        <w:rPr>
          <w:b/>
          <w:bCs/>
          <w:sz w:val="24"/>
          <w:szCs w:val="24"/>
        </w:rPr>
      </w:pPr>
      <w:r w:rsidRPr="005E7AC5">
        <w:rPr>
          <w:b/>
          <w:bCs/>
          <w:sz w:val="24"/>
          <w:szCs w:val="24"/>
        </w:rPr>
        <w:t>Предмет договора</w:t>
      </w:r>
    </w:p>
    <w:p w14:paraId="5B26B7E8" w14:textId="73D601CA" w:rsidR="00CE6A48" w:rsidRPr="005F7B28" w:rsidRDefault="00CE6A48" w:rsidP="005F7B28">
      <w:pPr>
        <w:pStyle w:val="ae"/>
        <w:jc w:val="both"/>
      </w:pPr>
      <w:r w:rsidRPr="00CE6A48">
        <w:rPr>
          <w:sz w:val="24"/>
          <w:szCs w:val="24"/>
        </w:rPr>
        <w:t>1.1.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 </w:t>
      </w:r>
      <w:r w:rsidRPr="00053FDD">
        <w:rPr>
          <w:sz w:val="24"/>
          <w:szCs w:val="24"/>
        </w:rPr>
        <w:t xml:space="preserve">настоящему Договору Исполнитель обязуется оказать </w:t>
      </w:r>
      <w:r w:rsidR="00FE67F8" w:rsidRPr="00053FDD">
        <w:rPr>
          <w:sz w:val="24"/>
          <w:szCs w:val="24"/>
        </w:rPr>
        <w:t xml:space="preserve">информационные </w:t>
      </w:r>
      <w:r w:rsidRPr="00053FDD">
        <w:rPr>
          <w:sz w:val="24"/>
          <w:szCs w:val="24"/>
        </w:rPr>
        <w:t xml:space="preserve">услуги </w:t>
      </w:r>
      <w:r w:rsidR="00053FDD" w:rsidRPr="005F7B28">
        <w:rPr>
          <w:sz w:val="24"/>
          <w:szCs w:val="24"/>
        </w:rPr>
        <w:t xml:space="preserve">в офисах </w:t>
      </w:r>
      <w:r w:rsidR="00053FDD" w:rsidRPr="005F7B28">
        <w:rPr>
          <w:sz w:val="24"/>
          <w:szCs w:val="24"/>
          <w:lang w:eastAsia="ru-RU"/>
        </w:rPr>
        <w:t>МФЦ</w:t>
      </w:r>
      <w:r w:rsidRPr="00053FDD">
        <w:rPr>
          <w:sz w:val="24"/>
          <w:szCs w:val="24"/>
        </w:rPr>
        <w:t>, перечень которых определен в Приложении № 1, являющемся неотъемлемой частью настоящего Договора, а Заказчик обязуется оплатить данные услуги в размере и в сроки, предусмотренные настоящим Договором</w:t>
      </w:r>
      <w:r w:rsidRPr="00CE6A48">
        <w:rPr>
          <w:sz w:val="24"/>
          <w:szCs w:val="24"/>
        </w:rPr>
        <w:t xml:space="preserve">. </w:t>
      </w:r>
    </w:p>
    <w:p w14:paraId="776A1BBD" w14:textId="7C20CA0D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1.2.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Под </w:t>
      </w:r>
      <w:r w:rsidR="00FE67F8">
        <w:rPr>
          <w:sz w:val="24"/>
          <w:szCs w:val="24"/>
        </w:rPr>
        <w:t xml:space="preserve">оказанием информационных услуг </w:t>
      </w:r>
      <w:r w:rsidRPr="00CE6A48">
        <w:rPr>
          <w:sz w:val="24"/>
          <w:szCs w:val="24"/>
        </w:rPr>
        <w:t xml:space="preserve">Стороны настоящего Договора понимают сообщения в формате видеоизображения (или статичная/анимированное изображение), соответствующие требованиям, установленным положениями Федерального закона от 12 марта 2006 года № 38-ФЗ «О рекламе», содержащие информацию по направлениям деятельности, связанным с предоставлением услуг, перечень которых определен в Приложении № 2, являющемся неотъемлемой частью настоящего Договора или иную, согласованную с Исполнителем. </w:t>
      </w:r>
    </w:p>
    <w:p w14:paraId="3CB72768" w14:textId="09F1C842" w:rsidR="00CE6A48" w:rsidRPr="00FC4C2A" w:rsidRDefault="00CE6A48" w:rsidP="00F74D60">
      <w:pPr>
        <w:jc w:val="both"/>
        <w:rPr>
          <w:b/>
          <w:bCs/>
          <w:sz w:val="24"/>
          <w:szCs w:val="24"/>
        </w:rPr>
      </w:pPr>
      <w:r w:rsidRPr="00CE6A48">
        <w:rPr>
          <w:sz w:val="24"/>
          <w:szCs w:val="24"/>
        </w:rPr>
        <w:t>1.3.</w:t>
      </w:r>
      <w:r w:rsidRPr="00CE6A48">
        <w:rPr>
          <w:rFonts w:eastAsia="Arial"/>
          <w:sz w:val="24"/>
          <w:szCs w:val="24"/>
        </w:rPr>
        <w:t xml:space="preserve"> </w:t>
      </w:r>
      <w:r w:rsidR="00FE67F8">
        <w:rPr>
          <w:sz w:val="24"/>
          <w:szCs w:val="24"/>
        </w:rPr>
        <w:t>Порядок</w:t>
      </w:r>
      <w:r w:rsidR="00FE67F8" w:rsidRPr="00CE6A48">
        <w:rPr>
          <w:sz w:val="24"/>
          <w:szCs w:val="24"/>
        </w:rPr>
        <w:t xml:space="preserve"> трансляции </w:t>
      </w:r>
      <w:r w:rsidR="00FE67F8">
        <w:rPr>
          <w:sz w:val="24"/>
          <w:szCs w:val="24"/>
        </w:rPr>
        <w:t>информационных</w:t>
      </w:r>
      <w:r w:rsidR="00FE67F8" w:rsidRPr="00CE6A48">
        <w:rPr>
          <w:sz w:val="24"/>
          <w:szCs w:val="24"/>
        </w:rPr>
        <w:t xml:space="preserve"> материалов на информационных электронных табло (экранах)</w:t>
      </w:r>
      <w:r w:rsidR="00FE67F8">
        <w:rPr>
          <w:sz w:val="24"/>
          <w:szCs w:val="24"/>
        </w:rPr>
        <w:t xml:space="preserve"> установлен </w:t>
      </w:r>
      <w:r w:rsidR="00FE67F8" w:rsidRPr="00CE6A48">
        <w:rPr>
          <w:sz w:val="24"/>
          <w:szCs w:val="24"/>
        </w:rPr>
        <w:t>в Приложени</w:t>
      </w:r>
      <w:r w:rsidR="00FE67F8">
        <w:rPr>
          <w:sz w:val="24"/>
          <w:szCs w:val="24"/>
        </w:rPr>
        <w:t>и № 3</w:t>
      </w:r>
      <w:r w:rsidR="00FE67F8" w:rsidRPr="00CE6A48">
        <w:rPr>
          <w:sz w:val="24"/>
          <w:szCs w:val="24"/>
        </w:rPr>
        <w:t xml:space="preserve"> к Договору, являющ</w:t>
      </w:r>
      <w:r w:rsidR="00FE67F8">
        <w:rPr>
          <w:sz w:val="24"/>
          <w:szCs w:val="24"/>
        </w:rPr>
        <w:t>ийся</w:t>
      </w:r>
      <w:r w:rsidR="00FE67F8" w:rsidRPr="00CE6A48">
        <w:rPr>
          <w:sz w:val="24"/>
          <w:szCs w:val="24"/>
        </w:rPr>
        <w:t xml:space="preserve"> неотъемлемой частью настоящего Договора</w:t>
      </w:r>
      <w:r w:rsidRPr="00CE6A48">
        <w:rPr>
          <w:sz w:val="24"/>
          <w:szCs w:val="24"/>
        </w:rPr>
        <w:t xml:space="preserve">. </w:t>
      </w:r>
    </w:p>
    <w:p w14:paraId="596FA376" w14:textId="3D798279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1.4.</w:t>
      </w:r>
      <w:r w:rsidRPr="00CE6A48">
        <w:rPr>
          <w:rFonts w:eastAsia="Arial"/>
          <w:sz w:val="24"/>
          <w:szCs w:val="24"/>
        </w:rPr>
        <w:t xml:space="preserve"> </w:t>
      </w:r>
      <w:r w:rsidR="00053FDD">
        <w:rPr>
          <w:rFonts w:eastAsia="Arial"/>
          <w:sz w:val="24"/>
          <w:szCs w:val="24"/>
        </w:rPr>
        <w:t>Размер вознаграждения за оказание информационных услуг в офисах МФЦ,</w:t>
      </w:r>
      <w:r w:rsidR="00631E3D">
        <w:rPr>
          <w:sz w:val="24"/>
          <w:szCs w:val="24"/>
        </w:rPr>
        <w:t xml:space="preserve"> </w:t>
      </w:r>
      <w:r w:rsidR="00962107">
        <w:rPr>
          <w:sz w:val="24"/>
          <w:szCs w:val="24"/>
        </w:rPr>
        <w:t>определен в Приложении №5</w:t>
      </w:r>
      <w:r w:rsidRPr="00CE6A48">
        <w:rPr>
          <w:sz w:val="24"/>
          <w:szCs w:val="24"/>
        </w:rPr>
        <w:t xml:space="preserve">, являющемуся неотъемлемой частью настоящего Договора. </w:t>
      </w:r>
    </w:p>
    <w:p w14:paraId="2ADEC82D" w14:textId="05288A73" w:rsidR="00CE6A48" w:rsidRPr="00FA06A7" w:rsidRDefault="00FA06A7" w:rsidP="00FA06A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1.5. </w:t>
      </w:r>
      <w:r w:rsidRPr="00FA06A7">
        <w:rPr>
          <w:color w:val="000000" w:themeColor="text1"/>
          <w:sz w:val="24"/>
          <w:szCs w:val="24"/>
        </w:rPr>
        <w:t xml:space="preserve">Исполнитель приступает к оказанию услуг после предварительного согласования размещаемых видеоматериалов и получения их от </w:t>
      </w:r>
      <w:r w:rsidR="005A31F9">
        <w:rPr>
          <w:color w:val="000000" w:themeColor="text1"/>
          <w:sz w:val="24"/>
          <w:szCs w:val="24"/>
        </w:rPr>
        <w:t>Заказчика</w:t>
      </w:r>
      <w:r>
        <w:rPr>
          <w:color w:val="000000" w:themeColor="text1"/>
          <w:sz w:val="24"/>
          <w:szCs w:val="24"/>
        </w:rPr>
        <w:t xml:space="preserve">, </w:t>
      </w:r>
      <w:r w:rsidRPr="00FA06A7">
        <w:rPr>
          <w:color w:val="000000" w:themeColor="text1"/>
          <w:sz w:val="24"/>
          <w:szCs w:val="24"/>
        </w:rPr>
        <w:t xml:space="preserve">а также после установки по согласованию с </w:t>
      </w:r>
      <w:r w:rsidR="00364233">
        <w:rPr>
          <w:color w:val="000000" w:themeColor="text1"/>
          <w:sz w:val="24"/>
          <w:szCs w:val="24"/>
        </w:rPr>
        <w:t>Исполнителем,</w:t>
      </w:r>
      <w:r w:rsidRPr="00FA06A7">
        <w:rPr>
          <w:color w:val="000000" w:themeColor="text1"/>
          <w:sz w:val="24"/>
          <w:szCs w:val="24"/>
        </w:rPr>
        <w:t xml:space="preserve"> силами и за счет </w:t>
      </w:r>
      <w:r w:rsidR="005A31F9">
        <w:rPr>
          <w:color w:val="000000" w:themeColor="text1"/>
          <w:sz w:val="24"/>
          <w:szCs w:val="24"/>
        </w:rPr>
        <w:t>Заказчика</w:t>
      </w:r>
      <w:r w:rsidRPr="00FA06A7">
        <w:rPr>
          <w:color w:val="000000" w:themeColor="text1"/>
          <w:sz w:val="24"/>
          <w:szCs w:val="24"/>
        </w:rPr>
        <w:t xml:space="preserve"> соответствующего оборудования в количестве согласно Приложению №1, с техническими характеристиками и составом, указанном в Приложении №4 к Договору. Место размещения согласовывается Исполнителем</w:t>
      </w:r>
      <w:r w:rsidR="00CE6A48" w:rsidRPr="00FA06A7">
        <w:rPr>
          <w:color w:val="000000" w:themeColor="text1"/>
          <w:sz w:val="24"/>
          <w:szCs w:val="24"/>
        </w:rPr>
        <w:t xml:space="preserve">. Размещение </w:t>
      </w:r>
      <w:r w:rsidR="00556D1E" w:rsidRPr="00FA06A7">
        <w:rPr>
          <w:color w:val="000000" w:themeColor="text1"/>
          <w:sz w:val="24"/>
          <w:szCs w:val="24"/>
        </w:rPr>
        <w:t xml:space="preserve">информационных </w:t>
      </w:r>
      <w:r w:rsidR="00CE6A48" w:rsidRPr="00FA06A7">
        <w:rPr>
          <w:color w:val="000000" w:themeColor="text1"/>
          <w:sz w:val="24"/>
          <w:szCs w:val="24"/>
        </w:rPr>
        <w:t xml:space="preserve">материалов является негарантированным, производится исключительно при наличии установленных информационных табло (экранов) и/или мест (эфирного времени) для размещения, в перерывах между размещением информации о государственных и муниципальных услугах, а также при отсутствии иных </w:t>
      </w:r>
      <w:r w:rsidR="00556D1E" w:rsidRPr="00FA06A7">
        <w:rPr>
          <w:color w:val="000000" w:themeColor="text1"/>
          <w:sz w:val="24"/>
          <w:szCs w:val="24"/>
        </w:rPr>
        <w:t xml:space="preserve">информационных </w:t>
      </w:r>
      <w:r w:rsidR="00CE6A48" w:rsidRPr="00FA06A7">
        <w:rPr>
          <w:color w:val="000000" w:themeColor="text1"/>
          <w:sz w:val="24"/>
          <w:szCs w:val="24"/>
        </w:rPr>
        <w:t>материалов, подлежащих размещению, полученных от иных заинтересованных лиц, заключивших соответствующий договор на условиях настоящей оферты, при наличии и работоспособности информационных табло (экранов). При отсутствии возможности размещения, Исполнитель вправе отказать в размещении</w:t>
      </w:r>
      <w:r w:rsidR="00CE6A48" w:rsidRPr="00F40350">
        <w:rPr>
          <w:color w:val="000000" w:themeColor="text1"/>
          <w:sz w:val="24"/>
          <w:szCs w:val="24"/>
        </w:rPr>
        <w:t>. Решение об отказ</w:t>
      </w:r>
      <w:r w:rsidR="00867287" w:rsidRPr="00F40350">
        <w:rPr>
          <w:color w:val="000000" w:themeColor="text1"/>
          <w:sz w:val="24"/>
          <w:szCs w:val="24"/>
        </w:rPr>
        <w:t xml:space="preserve">е в размещении принимается в </w:t>
      </w:r>
      <w:r w:rsidR="00CE6A48" w:rsidRPr="00F40350">
        <w:rPr>
          <w:color w:val="000000" w:themeColor="text1"/>
          <w:sz w:val="24"/>
          <w:szCs w:val="24"/>
        </w:rPr>
        <w:t>срок не позднее 10 (десяти) рабочих дней со дня получения акцепта заинтересованного лица.</w:t>
      </w:r>
    </w:p>
    <w:p w14:paraId="0773D893" w14:textId="27F1469C" w:rsidR="00B62394" w:rsidRDefault="00CE6A48" w:rsidP="00C5792F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1.6. </w:t>
      </w:r>
      <w:r w:rsidR="00B62394" w:rsidRPr="00B62394">
        <w:rPr>
          <w:color w:val="000000" w:themeColor="text1"/>
          <w:sz w:val="24"/>
          <w:szCs w:val="24"/>
        </w:rPr>
        <w:t>По итогам оказания услуг сторонами согласовывается Расчет стоимости услуг по размещению информационных материалов на информационных электронных дисплеях (мониторах) в офисах МФЦ, по форме Приложения №6 к Договору.</w:t>
      </w:r>
    </w:p>
    <w:p w14:paraId="244CD7FE" w14:textId="55A42798" w:rsidR="00074D33" w:rsidRPr="007A5814" w:rsidRDefault="00CE6A48" w:rsidP="00C5792F">
      <w:pPr>
        <w:jc w:val="both"/>
        <w:rPr>
          <w:sz w:val="24"/>
          <w:szCs w:val="24"/>
        </w:rPr>
      </w:pPr>
      <w:r w:rsidRPr="007A5814">
        <w:rPr>
          <w:sz w:val="24"/>
          <w:szCs w:val="24"/>
        </w:rPr>
        <w:t>1.</w:t>
      </w:r>
      <w:r w:rsidR="00151B8F" w:rsidRPr="007A5814">
        <w:rPr>
          <w:sz w:val="24"/>
          <w:szCs w:val="24"/>
        </w:rPr>
        <w:t>7</w:t>
      </w:r>
      <w:r w:rsidRPr="007A5814">
        <w:rPr>
          <w:sz w:val="24"/>
          <w:szCs w:val="24"/>
        </w:rPr>
        <w:t>. В целях оказания услуг</w:t>
      </w:r>
      <w:r w:rsidR="005256A1" w:rsidRPr="007A5814">
        <w:rPr>
          <w:sz w:val="24"/>
          <w:szCs w:val="24"/>
        </w:rPr>
        <w:t>,</w:t>
      </w:r>
      <w:r w:rsidRPr="007A5814">
        <w:rPr>
          <w:sz w:val="24"/>
          <w:szCs w:val="24"/>
        </w:rPr>
        <w:t xml:space="preserve"> Исполнитель предоставляет места для установки оборудования. Заказчик размещает Оборудование в целях трансляции </w:t>
      </w:r>
      <w:r w:rsidR="00867287" w:rsidRPr="007A5814">
        <w:rPr>
          <w:sz w:val="24"/>
          <w:szCs w:val="24"/>
        </w:rPr>
        <w:t xml:space="preserve">информационных </w:t>
      </w:r>
      <w:r w:rsidRPr="007A5814">
        <w:rPr>
          <w:sz w:val="24"/>
          <w:szCs w:val="24"/>
        </w:rPr>
        <w:t xml:space="preserve">материалов. Оборудование </w:t>
      </w:r>
      <w:r w:rsidRPr="007A5814">
        <w:rPr>
          <w:sz w:val="24"/>
          <w:szCs w:val="24"/>
        </w:rPr>
        <w:lastRenderedPageBreak/>
        <w:t xml:space="preserve">размещается </w:t>
      </w:r>
      <w:r w:rsidR="003C032E" w:rsidRPr="007A5814">
        <w:rPr>
          <w:sz w:val="24"/>
          <w:szCs w:val="24"/>
        </w:rPr>
        <w:t xml:space="preserve">в помещениях </w:t>
      </w:r>
      <w:r w:rsidRPr="007A5814">
        <w:rPr>
          <w:sz w:val="24"/>
          <w:szCs w:val="24"/>
        </w:rPr>
        <w:t xml:space="preserve">путем его крепления к </w:t>
      </w:r>
      <w:r w:rsidR="005256A1" w:rsidRPr="007A5814">
        <w:rPr>
          <w:sz w:val="24"/>
          <w:szCs w:val="24"/>
        </w:rPr>
        <w:t>стенам и иным конструкциям</w:t>
      </w:r>
      <w:r w:rsidR="003C032E" w:rsidRPr="007A5814">
        <w:rPr>
          <w:sz w:val="24"/>
          <w:szCs w:val="24"/>
        </w:rPr>
        <w:t>,</w:t>
      </w:r>
      <w:r w:rsidRPr="007A5814">
        <w:rPr>
          <w:sz w:val="24"/>
          <w:szCs w:val="24"/>
        </w:rPr>
        <w:t xml:space="preserve"> определенных Исполнителем</w:t>
      </w:r>
      <w:r w:rsidR="007E3869">
        <w:rPr>
          <w:sz w:val="24"/>
          <w:szCs w:val="24"/>
        </w:rPr>
        <w:t xml:space="preserve"> </w:t>
      </w:r>
      <w:r w:rsidR="00F47F10">
        <w:rPr>
          <w:sz w:val="24"/>
          <w:szCs w:val="24"/>
        </w:rPr>
        <w:t xml:space="preserve">по согласованию с Заказчиком </w:t>
      </w:r>
      <w:r w:rsidR="007E3869">
        <w:rPr>
          <w:sz w:val="24"/>
          <w:szCs w:val="24"/>
        </w:rPr>
        <w:t>после заключения договора</w:t>
      </w:r>
      <w:r w:rsidRPr="007A5814">
        <w:rPr>
          <w:sz w:val="24"/>
          <w:szCs w:val="24"/>
        </w:rPr>
        <w:t xml:space="preserve"> </w:t>
      </w:r>
      <w:r w:rsidR="00F47F10">
        <w:rPr>
          <w:sz w:val="24"/>
          <w:szCs w:val="24"/>
        </w:rPr>
        <w:t>путем</w:t>
      </w:r>
      <w:r w:rsidR="00F61C66">
        <w:rPr>
          <w:sz w:val="24"/>
          <w:szCs w:val="24"/>
        </w:rPr>
        <w:t xml:space="preserve"> заполнения </w:t>
      </w:r>
      <w:r w:rsidR="00386509">
        <w:rPr>
          <w:sz w:val="24"/>
          <w:szCs w:val="24"/>
        </w:rPr>
        <w:t xml:space="preserve">и подписания </w:t>
      </w:r>
      <w:r w:rsidRPr="007A5814">
        <w:rPr>
          <w:sz w:val="24"/>
          <w:szCs w:val="24"/>
        </w:rPr>
        <w:t>Приложени</w:t>
      </w:r>
      <w:r w:rsidR="00F61C66">
        <w:rPr>
          <w:sz w:val="24"/>
          <w:szCs w:val="24"/>
        </w:rPr>
        <w:t>я</w:t>
      </w:r>
      <w:r w:rsidRPr="007A5814">
        <w:rPr>
          <w:sz w:val="24"/>
          <w:szCs w:val="24"/>
        </w:rPr>
        <w:t xml:space="preserve"> №</w:t>
      </w:r>
      <w:r w:rsidR="0059177D" w:rsidRPr="007A5814">
        <w:rPr>
          <w:sz w:val="24"/>
          <w:szCs w:val="24"/>
        </w:rPr>
        <w:t>7</w:t>
      </w:r>
      <w:r w:rsidRPr="007A5814">
        <w:rPr>
          <w:sz w:val="24"/>
          <w:szCs w:val="24"/>
        </w:rPr>
        <w:t xml:space="preserve"> к Договору. По дополнительному письменному согласованию Сторон, местоположение Оборудования может быть изменено. Характеристики размещаемого Оборудования установлены в Приложении </w:t>
      </w:r>
      <w:r w:rsidR="005E6DDB" w:rsidRPr="007A5814">
        <w:rPr>
          <w:sz w:val="24"/>
          <w:szCs w:val="24"/>
        </w:rPr>
        <w:t>№4</w:t>
      </w:r>
      <w:r w:rsidRPr="007A5814">
        <w:rPr>
          <w:sz w:val="24"/>
          <w:szCs w:val="24"/>
        </w:rPr>
        <w:t xml:space="preserve"> к Договору. </w:t>
      </w:r>
      <w:r w:rsidR="00C5792F" w:rsidRPr="007A5814">
        <w:rPr>
          <w:sz w:val="24"/>
          <w:szCs w:val="24"/>
        </w:rPr>
        <w:t>О монтаже/демонтаже Сторо</w:t>
      </w:r>
      <w:r w:rsidR="009B21AD">
        <w:rPr>
          <w:sz w:val="24"/>
          <w:szCs w:val="24"/>
        </w:rPr>
        <w:t>ны составляют и подписывают Акт</w:t>
      </w:r>
      <w:r w:rsidR="00C5792F" w:rsidRPr="007A5814">
        <w:rPr>
          <w:sz w:val="24"/>
          <w:szCs w:val="24"/>
        </w:rPr>
        <w:t xml:space="preserve"> монтажа/демо</w:t>
      </w:r>
      <w:r w:rsidR="00B62394" w:rsidRPr="007A5814">
        <w:rPr>
          <w:sz w:val="24"/>
          <w:szCs w:val="24"/>
        </w:rPr>
        <w:t>нтажа Оборудования</w:t>
      </w:r>
      <w:r w:rsidR="00A42158">
        <w:rPr>
          <w:sz w:val="24"/>
          <w:szCs w:val="24"/>
        </w:rPr>
        <w:t xml:space="preserve"> (Приложение №8)</w:t>
      </w:r>
      <w:r w:rsidR="00B62394" w:rsidRPr="007A5814">
        <w:rPr>
          <w:sz w:val="24"/>
          <w:szCs w:val="24"/>
        </w:rPr>
        <w:t>. Устанавливаемое</w:t>
      </w:r>
      <w:r w:rsidR="00C5792F" w:rsidRPr="007A5814">
        <w:rPr>
          <w:sz w:val="24"/>
          <w:szCs w:val="24"/>
        </w:rPr>
        <w:t xml:space="preserve"> имущество остается в собственности Заказчика. По окончании срока действия Договора, </w:t>
      </w:r>
      <w:r w:rsidRPr="007A5814">
        <w:rPr>
          <w:sz w:val="24"/>
          <w:szCs w:val="24"/>
        </w:rPr>
        <w:t>Исполнитель обязуется</w:t>
      </w:r>
      <w:r w:rsidR="00BD6031" w:rsidRPr="007A5814">
        <w:rPr>
          <w:sz w:val="24"/>
          <w:szCs w:val="24"/>
        </w:rPr>
        <w:t xml:space="preserve"> </w:t>
      </w:r>
      <w:r w:rsidR="00047380" w:rsidRPr="007A5814">
        <w:rPr>
          <w:sz w:val="24"/>
          <w:szCs w:val="24"/>
        </w:rPr>
        <w:t>не препятствовать возврату</w:t>
      </w:r>
      <w:r w:rsidRPr="007A5814">
        <w:rPr>
          <w:sz w:val="24"/>
          <w:szCs w:val="24"/>
        </w:rPr>
        <w:t xml:space="preserve"> </w:t>
      </w:r>
      <w:r w:rsidR="00C5792F" w:rsidRPr="007A5814">
        <w:rPr>
          <w:sz w:val="24"/>
          <w:szCs w:val="24"/>
        </w:rPr>
        <w:t>Оборудовани</w:t>
      </w:r>
      <w:r w:rsidR="00047380" w:rsidRPr="007A5814">
        <w:rPr>
          <w:sz w:val="24"/>
          <w:szCs w:val="24"/>
        </w:rPr>
        <w:t>я</w:t>
      </w:r>
      <w:r w:rsidR="00C5792F" w:rsidRPr="007A5814">
        <w:rPr>
          <w:sz w:val="24"/>
          <w:szCs w:val="24"/>
        </w:rPr>
        <w:t xml:space="preserve">. </w:t>
      </w:r>
      <w:r w:rsidRPr="007A5814">
        <w:rPr>
          <w:sz w:val="24"/>
          <w:szCs w:val="24"/>
        </w:rPr>
        <w:t xml:space="preserve">Оборудование </w:t>
      </w:r>
      <w:r w:rsidR="00047380" w:rsidRPr="007A5814">
        <w:rPr>
          <w:sz w:val="24"/>
          <w:szCs w:val="24"/>
        </w:rPr>
        <w:t>устанавливается</w:t>
      </w:r>
      <w:r w:rsidRPr="007A5814">
        <w:rPr>
          <w:sz w:val="24"/>
          <w:szCs w:val="24"/>
        </w:rPr>
        <w:t xml:space="preserve"> для обеспечения информирования населения о государственных и муниципальных услугах, а также оказания сопутствующих услуг, обеспечивающих комфортное пребывание посетителей и т.д. и т.п</w:t>
      </w:r>
      <w:r w:rsidR="009B21AD">
        <w:rPr>
          <w:sz w:val="24"/>
          <w:szCs w:val="24"/>
        </w:rPr>
        <w:t>.</w:t>
      </w:r>
      <w:r w:rsidRPr="007A5814">
        <w:rPr>
          <w:sz w:val="24"/>
          <w:szCs w:val="24"/>
        </w:rPr>
        <w:t xml:space="preserve"> в соответствии с функциональным назначением </w:t>
      </w:r>
      <w:r w:rsidR="00074D33" w:rsidRPr="007A5814">
        <w:rPr>
          <w:sz w:val="24"/>
          <w:szCs w:val="24"/>
        </w:rPr>
        <w:t>оборудования.</w:t>
      </w:r>
    </w:p>
    <w:p w14:paraId="095FC1B8" w14:textId="242F7494" w:rsidR="00EB0F80" w:rsidRPr="007A5814" w:rsidRDefault="00C5792F" w:rsidP="00C5792F">
      <w:pPr>
        <w:jc w:val="both"/>
        <w:rPr>
          <w:sz w:val="24"/>
          <w:szCs w:val="24"/>
        </w:rPr>
      </w:pPr>
      <w:r w:rsidRPr="007A5814">
        <w:rPr>
          <w:sz w:val="24"/>
          <w:szCs w:val="24"/>
        </w:rPr>
        <w:t>25% всего эфирного времени используется Исполнителем для трансляции собственной информации о государственных и муниципальных услугах</w:t>
      </w:r>
      <w:r w:rsidR="00074D33" w:rsidRPr="007A5814">
        <w:rPr>
          <w:sz w:val="24"/>
          <w:szCs w:val="24"/>
        </w:rPr>
        <w:t xml:space="preserve"> и иного информирования граждан,</w:t>
      </w:r>
      <w:r w:rsidRPr="007A5814">
        <w:rPr>
          <w:sz w:val="24"/>
          <w:szCs w:val="24"/>
        </w:rPr>
        <w:t xml:space="preserve"> 75% всего эфирного времени может использоваться для размещения </w:t>
      </w:r>
      <w:r w:rsidR="005256A1" w:rsidRPr="007A5814">
        <w:rPr>
          <w:sz w:val="24"/>
          <w:szCs w:val="24"/>
        </w:rPr>
        <w:t xml:space="preserve">иных информационных </w:t>
      </w:r>
      <w:r w:rsidRPr="007A5814">
        <w:rPr>
          <w:sz w:val="24"/>
          <w:szCs w:val="24"/>
        </w:rPr>
        <w:t>материалов.</w:t>
      </w:r>
    </w:p>
    <w:p w14:paraId="32A3DAA1" w14:textId="22390B42" w:rsidR="00EB0F80" w:rsidRPr="007A5814" w:rsidRDefault="00EB0F80" w:rsidP="00EB0F80">
      <w:pPr>
        <w:jc w:val="both"/>
        <w:rPr>
          <w:sz w:val="24"/>
          <w:szCs w:val="24"/>
        </w:rPr>
      </w:pPr>
      <w:r w:rsidRPr="007A5814">
        <w:rPr>
          <w:sz w:val="24"/>
          <w:szCs w:val="24"/>
        </w:rPr>
        <w:t xml:space="preserve">Технические характеристики размещаемых электронных табло (экраны) и иного оборудования должны соответствовать характеристикам электропитания помещений </w:t>
      </w:r>
      <w:r w:rsidR="00074D33" w:rsidRPr="007A5814">
        <w:rPr>
          <w:sz w:val="24"/>
          <w:szCs w:val="24"/>
        </w:rPr>
        <w:t>офисов</w:t>
      </w:r>
      <w:r w:rsidRPr="007A5814">
        <w:rPr>
          <w:sz w:val="24"/>
          <w:szCs w:val="24"/>
        </w:rPr>
        <w:t xml:space="preserve"> МФЦ.</w:t>
      </w:r>
    </w:p>
    <w:p w14:paraId="53071061" w14:textId="7731D36F" w:rsidR="00EB0F80" w:rsidRPr="005256A1" w:rsidRDefault="00BE1C3E" w:rsidP="00EB0F80">
      <w:pPr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 трансляции информационных материалов, т</w:t>
      </w:r>
      <w:r w:rsidR="00EB0F80" w:rsidRPr="007A5814">
        <w:rPr>
          <w:sz w:val="24"/>
          <w:szCs w:val="24"/>
        </w:rPr>
        <w:t xml:space="preserve">ехническое обслуживание </w:t>
      </w:r>
      <w:r w:rsidR="005256A1" w:rsidRPr="007A5814">
        <w:rPr>
          <w:sz w:val="24"/>
          <w:szCs w:val="24"/>
        </w:rPr>
        <w:t>мониторов</w:t>
      </w:r>
      <w:r w:rsidR="00EB0F80" w:rsidRPr="007A5814">
        <w:rPr>
          <w:sz w:val="24"/>
          <w:szCs w:val="24"/>
        </w:rPr>
        <w:t xml:space="preserve"> и иного оборудования</w:t>
      </w:r>
      <w:r w:rsidR="005256A1" w:rsidRPr="007A5814">
        <w:rPr>
          <w:sz w:val="24"/>
          <w:szCs w:val="24"/>
        </w:rPr>
        <w:t xml:space="preserve"> должно производится Заказчиком</w:t>
      </w:r>
      <w:r>
        <w:rPr>
          <w:sz w:val="24"/>
          <w:szCs w:val="24"/>
        </w:rPr>
        <w:t xml:space="preserve"> на постоянной основе и</w:t>
      </w:r>
      <w:r w:rsidR="00EB0F80" w:rsidRPr="007A5814">
        <w:rPr>
          <w:sz w:val="24"/>
          <w:szCs w:val="24"/>
        </w:rPr>
        <w:t xml:space="preserve"> в срок не позднее 24 (двадцати четырех) часов с момента получения </w:t>
      </w:r>
      <w:r w:rsidR="005256A1" w:rsidRPr="007A5814">
        <w:rPr>
          <w:sz w:val="24"/>
          <w:szCs w:val="24"/>
        </w:rPr>
        <w:t xml:space="preserve">соответствующего </w:t>
      </w:r>
      <w:r w:rsidR="00EB0F80" w:rsidRPr="007A5814">
        <w:rPr>
          <w:sz w:val="24"/>
          <w:szCs w:val="24"/>
        </w:rPr>
        <w:t xml:space="preserve">уведомления от </w:t>
      </w:r>
      <w:r w:rsidR="005256A1" w:rsidRPr="007A5814">
        <w:rPr>
          <w:sz w:val="24"/>
          <w:szCs w:val="24"/>
        </w:rPr>
        <w:t>Исполнителя.</w:t>
      </w:r>
    </w:p>
    <w:p w14:paraId="0C6047AA" w14:textId="15E09FEF" w:rsidR="00C5792F" w:rsidRPr="00CE6A48" w:rsidRDefault="00C5792F" w:rsidP="00C5792F">
      <w:pPr>
        <w:jc w:val="both"/>
        <w:rPr>
          <w:sz w:val="24"/>
          <w:szCs w:val="24"/>
        </w:rPr>
      </w:pPr>
    </w:p>
    <w:p w14:paraId="252AC90D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756FB529" w14:textId="2FBF7B79" w:rsidR="00CE6A48" w:rsidRPr="005E7AC5" w:rsidRDefault="00CE6A48" w:rsidP="005E7AC5">
      <w:pPr>
        <w:jc w:val="center"/>
        <w:rPr>
          <w:b/>
          <w:bCs/>
          <w:sz w:val="24"/>
          <w:szCs w:val="24"/>
        </w:rPr>
      </w:pPr>
      <w:r w:rsidRPr="005E7AC5">
        <w:rPr>
          <w:b/>
          <w:bCs/>
          <w:sz w:val="24"/>
          <w:szCs w:val="24"/>
        </w:rPr>
        <w:t>Права и обязанности сторон</w:t>
      </w:r>
    </w:p>
    <w:p w14:paraId="5985E3FF" w14:textId="77777777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Заказчик обязан: </w:t>
      </w:r>
    </w:p>
    <w:p w14:paraId="0088A274" w14:textId="7EF2386B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2.1.1.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Передать Исполнителю в электронном виде </w:t>
      </w:r>
      <w:r w:rsidR="00053FDD">
        <w:rPr>
          <w:sz w:val="24"/>
          <w:szCs w:val="24"/>
        </w:rPr>
        <w:t xml:space="preserve">информационные </w:t>
      </w:r>
      <w:r w:rsidRPr="00CE6A48">
        <w:rPr>
          <w:sz w:val="24"/>
          <w:szCs w:val="24"/>
        </w:rPr>
        <w:t xml:space="preserve">материалы, не позднее чем за </w:t>
      </w:r>
      <w:r w:rsidR="00CD658B">
        <w:rPr>
          <w:sz w:val="24"/>
          <w:szCs w:val="24"/>
        </w:rPr>
        <w:t>3</w:t>
      </w:r>
      <w:r w:rsidRPr="00CE6A48">
        <w:rPr>
          <w:sz w:val="24"/>
          <w:szCs w:val="24"/>
        </w:rPr>
        <w:t xml:space="preserve"> (</w:t>
      </w:r>
      <w:r w:rsidR="00CD658B">
        <w:rPr>
          <w:sz w:val="24"/>
          <w:szCs w:val="24"/>
        </w:rPr>
        <w:t>Три</w:t>
      </w:r>
      <w:r w:rsidRPr="00CE6A48">
        <w:rPr>
          <w:sz w:val="24"/>
          <w:szCs w:val="24"/>
        </w:rPr>
        <w:t xml:space="preserve">) рабочих </w:t>
      </w:r>
      <w:r w:rsidR="00CD658B" w:rsidRPr="00CE6A48">
        <w:rPr>
          <w:sz w:val="24"/>
          <w:szCs w:val="24"/>
        </w:rPr>
        <w:t>дн</w:t>
      </w:r>
      <w:r w:rsidR="00CD658B">
        <w:rPr>
          <w:sz w:val="24"/>
          <w:szCs w:val="24"/>
        </w:rPr>
        <w:t>я</w:t>
      </w:r>
      <w:r w:rsidR="00CD658B" w:rsidRPr="00CE6A48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до размещения указанных </w:t>
      </w:r>
      <w:r w:rsidR="00053FDD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материалов на информационных электронных дисплеях (мониторах). </w:t>
      </w:r>
    </w:p>
    <w:p w14:paraId="14CCF670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2.1.2.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Своевременно производить оплату услуг в соответствии с условиями настоящего Договора. </w:t>
      </w:r>
    </w:p>
    <w:p w14:paraId="1616E64E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2.1.3.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 Назначить уполномоченных лиц, с которыми Заказчик осуществляет непосредственное взаимодействие при решении вопросов, связанных с исполнением условий настоящего Договора. </w:t>
      </w:r>
    </w:p>
    <w:p w14:paraId="078E057C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2.1.4.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Информировать Исполнителя обо всех возникающих обстоятельствах, которые могут повлиять на исполнение настоящего Договора. </w:t>
      </w:r>
    </w:p>
    <w:p w14:paraId="22E97A9F" w14:textId="2CD72FD9" w:rsidR="00613E2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2.1.5.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Своевременно, в течение 10 (Десяти) рабочих дней со дня получения от Исполнителя Акта оказанных услуг за отчетный период, </w:t>
      </w:r>
      <w:r w:rsidR="007D2714">
        <w:rPr>
          <w:sz w:val="24"/>
          <w:szCs w:val="24"/>
        </w:rPr>
        <w:t xml:space="preserve">подписывать указанные Акты </w:t>
      </w:r>
      <w:r w:rsidRPr="00CE6A48">
        <w:rPr>
          <w:sz w:val="24"/>
          <w:szCs w:val="24"/>
        </w:rPr>
        <w:t>оказанных услуг или предоставлять мотивированный отказ от подпи</w:t>
      </w:r>
      <w:r w:rsidR="00613E28">
        <w:rPr>
          <w:sz w:val="24"/>
          <w:szCs w:val="24"/>
        </w:rPr>
        <w:t xml:space="preserve">сания с указанием недостатков. </w:t>
      </w:r>
    </w:p>
    <w:p w14:paraId="1D318D7D" w14:textId="13049185" w:rsidR="00CE6A48" w:rsidRPr="00CE6A48" w:rsidRDefault="00CE6A48" w:rsidP="00EE37C3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В случае </w:t>
      </w:r>
      <w:proofErr w:type="spellStart"/>
      <w:r w:rsidRPr="00CE6A48">
        <w:rPr>
          <w:sz w:val="24"/>
          <w:szCs w:val="24"/>
        </w:rPr>
        <w:t>непо</w:t>
      </w:r>
      <w:r w:rsidR="00C53E77">
        <w:rPr>
          <w:sz w:val="24"/>
          <w:szCs w:val="24"/>
        </w:rPr>
        <w:t>дписания</w:t>
      </w:r>
      <w:proofErr w:type="spellEnd"/>
      <w:r w:rsidR="00C53E77">
        <w:rPr>
          <w:sz w:val="24"/>
          <w:szCs w:val="24"/>
        </w:rPr>
        <w:t xml:space="preserve"> Заказчиком Актов</w:t>
      </w:r>
      <w:r w:rsidRPr="00CE6A48">
        <w:rPr>
          <w:sz w:val="24"/>
          <w:szCs w:val="24"/>
        </w:rPr>
        <w:t xml:space="preserve"> оказанных услуг в указанные настоящим пунктом Договора сроки и </w:t>
      </w:r>
      <w:proofErr w:type="spellStart"/>
      <w:r w:rsidRPr="00CE6A48">
        <w:rPr>
          <w:sz w:val="24"/>
          <w:szCs w:val="24"/>
        </w:rPr>
        <w:t>непредоставления</w:t>
      </w:r>
      <w:proofErr w:type="spellEnd"/>
      <w:r w:rsidRPr="00CE6A48">
        <w:rPr>
          <w:sz w:val="24"/>
          <w:szCs w:val="24"/>
        </w:rPr>
        <w:t xml:space="preserve"> мотивированн</w:t>
      </w:r>
      <w:r w:rsidR="0029167B">
        <w:rPr>
          <w:sz w:val="24"/>
          <w:szCs w:val="24"/>
        </w:rPr>
        <w:t>ого отказа указанные Акты</w:t>
      </w:r>
      <w:r w:rsidRPr="00CE6A48">
        <w:rPr>
          <w:sz w:val="24"/>
          <w:szCs w:val="24"/>
        </w:rPr>
        <w:t xml:space="preserve"> оказанных услуг считаются подписанными в одностороннем порядке, а услуги оказанными в полном объеме. </w:t>
      </w:r>
    </w:p>
    <w:p w14:paraId="110DB1EE" w14:textId="414D693F" w:rsidR="00CE6A48" w:rsidRPr="00BC5AF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2.1.6.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Принимать на себя претензии и иски третьих лиц, связанные с несоответствием содержания </w:t>
      </w:r>
      <w:r w:rsidR="00053FDD">
        <w:rPr>
          <w:sz w:val="24"/>
          <w:szCs w:val="24"/>
        </w:rPr>
        <w:t>информационных</w:t>
      </w:r>
      <w:r w:rsidR="00053FDD" w:rsidRPr="00CE6A48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материалов действующему законодательству Российской Федерации, а также с несанкционированным </w:t>
      </w:r>
      <w:r w:rsidRPr="00BC5AF8">
        <w:rPr>
          <w:sz w:val="24"/>
          <w:szCs w:val="24"/>
        </w:rPr>
        <w:t xml:space="preserve">использованием в предоставленных </w:t>
      </w:r>
      <w:r w:rsidR="00053FDD" w:rsidRPr="00BC5AF8">
        <w:rPr>
          <w:sz w:val="24"/>
          <w:szCs w:val="24"/>
        </w:rPr>
        <w:t xml:space="preserve">информационных </w:t>
      </w:r>
      <w:r w:rsidRPr="00BC5AF8">
        <w:rPr>
          <w:sz w:val="24"/>
          <w:szCs w:val="24"/>
        </w:rPr>
        <w:t xml:space="preserve">материалах торговых марок, товарных знаков, фирменных наименований и их логотипов, и за свой счет урегулировать их.  </w:t>
      </w:r>
    </w:p>
    <w:p w14:paraId="556FAFCE" w14:textId="77777777" w:rsidR="00CE6A48" w:rsidRPr="00BC5AF8" w:rsidRDefault="00CE6A48" w:rsidP="00CE6A48">
      <w:pPr>
        <w:jc w:val="both"/>
        <w:rPr>
          <w:sz w:val="24"/>
          <w:szCs w:val="24"/>
        </w:rPr>
      </w:pPr>
      <w:r w:rsidRPr="00BC5AF8">
        <w:rPr>
          <w:sz w:val="24"/>
          <w:szCs w:val="24"/>
        </w:rPr>
        <w:t>2.1.7.</w:t>
      </w:r>
      <w:r w:rsidRPr="00BC5AF8">
        <w:rPr>
          <w:rFonts w:eastAsia="Arial"/>
          <w:sz w:val="24"/>
          <w:szCs w:val="24"/>
        </w:rPr>
        <w:t xml:space="preserve"> </w:t>
      </w:r>
      <w:r w:rsidRPr="00BC5AF8">
        <w:rPr>
          <w:sz w:val="24"/>
          <w:szCs w:val="24"/>
        </w:rPr>
        <w:t xml:space="preserve">Выполнить в полном объеме все свои обязательства, предусмотренные в других пунктах настоящего Договора. </w:t>
      </w:r>
    </w:p>
    <w:p w14:paraId="61D86387" w14:textId="7A0E7076" w:rsidR="00053FDD" w:rsidRPr="00EA2C66" w:rsidRDefault="00053FDD" w:rsidP="00CE6A48">
      <w:pPr>
        <w:jc w:val="both"/>
        <w:rPr>
          <w:sz w:val="24"/>
          <w:szCs w:val="24"/>
        </w:rPr>
      </w:pPr>
      <w:r w:rsidRPr="00813B0B">
        <w:rPr>
          <w:sz w:val="24"/>
          <w:szCs w:val="24"/>
        </w:rPr>
        <w:t xml:space="preserve">2.1.8. Без ущерба (за исключением </w:t>
      </w:r>
      <w:r w:rsidR="00BC5AF8" w:rsidRPr="00813B0B">
        <w:rPr>
          <w:sz w:val="24"/>
          <w:szCs w:val="24"/>
        </w:rPr>
        <w:t>естественных и необходимых изменений</w:t>
      </w:r>
      <w:r w:rsidRPr="00813B0B">
        <w:rPr>
          <w:sz w:val="24"/>
          <w:szCs w:val="24"/>
        </w:rPr>
        <w:t>, вызванн</w:t>
      </w:r>
      <w:r w:rsidR="00BC5AF8" w:rsidRPr="00813B0B">
        <w:rPr>
          <w:sz w:val="24"/>
          <w:szCs w:val="24"/>
        </w:rPr>
        <w:t>ых</w:t>
      </w:r>
      <w:r w:rsidRPr="00813B0B">
        <w:rPr>
          <w:sz w:val="24"/>
          <w:szCs w:val="24"/>
        </w:rPr>
        <w:t xml:space="preserve"> установк</w:t>
      </w:r>
      <w:r w:rsidR="00BC5AF8" w:rsidRPr="00813B0B">
        <w:rPr>
          <w:sz w:val="24"/>
          <w:szCs w:val="24"/>
        </w:rPr>
        <w:t>ой</w:t>
      </w:r>
      <w:r w:rsidRPr="00813B0B">
        <w:rPr>
          <w:sz w:val="24"/>
          <w:szCs w:val="24"/>
        </w:rPr>
        <w:t xml:space="preserve"> креплений</w:t>
      </w:r>
      <w:r w:rsidR="00BC5AF8" w:rsidRPr="00813B0B">
        <w:rPr>
          <w:sz w:val="24"/>
          <w:szCs w:val="24"/>
        </w:rPr>
        <w:t>/конструкций</w:t>
      </w:r>
      <w:r w:rsidRPr="00813B0B">
        <w:rPr>
          <w:sz w:val="24"/>
          <w:szCs w:val="24"/>
        </w:rPr>
        <w:t xml:space="preserve"> для размещения оборудования) помещениям, конструкциям и имуществу осуществлять установку оборудования для трансляции видеоматериалов, а также своевременную </w:t>
      </w:r>
      <w:r w:rsidRPr="00EA2C66">
        <w:rPr>
          <w:sz w:val="24"/>
          <w:szCs w:val="24"/>
        </w:rPr>
        <w:t xml:space="preserve">техническую поддержку и обслуживание данного оборудования.  </w:t>
      </w:r>
    </w:p>
    <w:p w14:paraId="7F81972E" w14:textId="51D67229" w:rsidR="00CF01F3" w:rsidRDefault="00CF01F3" w:rsidP="00CE6A48">
      <w:pPr>
        <w:jc w:val="both"/>
        <w:rPr>
          <w:sz w:val="24"/>
          <w:szCs w:val="24"/>
        </w:rPr>
      </w:pPr>
      <w:r w:rsidRPr="00EA2C66">
        <w:rPr>
          <w:sz w:val="24"/>
          <w:szCs w:val="24"/>
        </w:rPr>
        <w:t>2.1.9. Осуществить своими силами</w:t>
      </w:r>
      <w:r w:rsidR="00EA2C66" w:rsidRPr="00EA2C66">
        <w:rPr>
          <w:sz w:val="24"/>
          <w:szCs w:val="24"/>
        </w:rPr>
        <w:t>, за свой счет</w:t>
      </w:r>
      <w:r w:rsidRPr="00EA2C66">
        <w:rPr>
          <w:sz w:val="24"/>
          <w:szCs w:val="24"/>
        </w:rPr>
        <w:t xml:space="preserve"> и надлежащим образом установку электрических</w:t>
      </w:r>
      <w:r w:rsidR="00EA2C66" w:rsidRPr="00EA2C66">
        <w:rPr>
          <w:sz w:val="24"/>
          <w:szCs w:val="24"/>
        </w:rPr>
        <w:t xml:space="preserve"> сетей и </w:t>
      </w:r>
      <w:r w:rsidRPr="00EA2C66">
        <w:rPr>
          <w:sz w:val="24"/>
          <w:szCs w:val="24"/>
        </w:rPr>
        <w:t xml:space="preserve">розеток для обеспечения электроэнергией </w:t>
      </w:r>
      <w:r w:rsidR="00EA2C66" w:rsidRPr="00EA2C66">
        <w:rPr>
          <w:sz w:val="24"/>
          <w:szCs w:val="24"/>
        </w:rPr>
        <w:t>устанавливаемого оборудования</w:t>
      </w:r>
      <w:r w:rsidRPr="00EA2C66">
        <w:rPr>
          <w:sz w:val="24"/>
          <w:szCs w:val="24"/>
        </w:rPr>
        <w:t xml:space="preserve">, с предварительным согласованием с </w:t>
      </w:r>
      <w:r w:rsidR="00A72A22">
        <w:rPr>
          <w:sz w:val="24"/>
          <w:szCs w:val="24"/>
        </w:rPr>
        <w:t>Исполнителем</w:t>
      </w:r>
      <w:r w:rsidRPr="00EA2C66">
        <w:rPr>
          <w:sz w:val="24"/>
          <w:szCs w:val="24"/>
        </w:rPr>
        <w:t xml:space="preserve"> времени выполнения данных видов работ,</w:t>
      </w:r>
      <w:r w:rsidR="00EA2C66" w:rsidRPr="00EA2C66">
        <w:rPr>
          <w:sz w:val="24"/>
          <w:szCs w:val="24"/>
        </w:rPr>
        <w:t xml:space="preserve"> в том числе </w:t>
      </w:r>
      <w:r w:rsidRPr="00EA2C66">
        <w:rPr>
          <w:sz w:val="24"/>
          <w:szCs w:val="24"/>
        </w:rPr>
        <w:t>в случае необходимости отключения общей сети электроснабжения.</w:t>
      </w:r>
    </w:p>
    <w:p w14:paraId="21D30798" w14:textId="78FEAFBB" w:rsidR="00EE37C3" w:rsidRPr="00CF01F3" w:rsidRDefault="00EE37C3" w:rsidP="00CE6A48">
      <w:pPr>
        <w:jc w:val="both"/>
        <w:rPr>
          <w:sz w:val="24"/>
          <w:szCs w:val="24"/>
        </w:rPr>
      </w:pPr>
      <w:r w:rsidRPr="00524EE1">
        <w:rPr>
          <w:sz w:val="24"/>
          <w:szCs w:val="24"/>
        </w:rPr>
        <w:t xml:space="preserve">2.1.10. Осуществить своими силами, за свой счет подключение устанавливаемого оборудования к сети </w:t>
      </w:r>
      <w:r w:rsidR="008E1017" w:rsidRPr="00524EE1">
        <w:rPr>
          <w:sz w:val="24"/>
          <w:szCs w:val="24"/>
        </w:rPr>
        <w:t>«</w:t>
      </w:r>
      <w:r w:rsidRPr="00524EE1">
        <w:rPr>
          <w:sz w:val="24"/>
          <w:szCs w:val="24"/>
        </w:rPr>
        <w:t>Интернет</w:t>
      </w:r>
      <w:r w:rsidR="008E1017" w:rsidRPr="00524EE1">
        <w:rPr>
          <w:sz w:val="24"/>
          <w:szCs w:val="24"/>
        </w:rPr>
        <w:t>» техническими средствами, реализующими функции беспроводного сетевого соединения</w:t>
      </w:r>
      <w:r w:rsidRPr="00524EE1">
        <w:rPr>
          <w:sz w:val="24"/>
          <w:szCs w:val="24"/>
        </w:rPr>
        <w:t>.</w:t>
      </w:r>
    </w:p>
    <w:p w14:paraId="0EBEFE76" w14:textId="2A39FD8C" w:rsidR="00BC5AF8" w:rsidRPr="00813B0B" w:rsidRDefault="00BC5AF8" w:rsidP="00CE6A48">
      <w:pPr>
        <w:jc w:val="both"/>
        <w:rPr>
          <w:sz w:val="24"/>
          <w:szCs w:val="24"/>
        </w:rPr>
      </w:pPr>
      <w:r w:rsidRPr="00BC5AF8">
        <w:rPr>
          <w:sz w:val="24"/>
          <w:szCs w:val="24"/>
        </w:rPr>
        <w:t>2.1.</w:t>
      </w:r>
      <w:r w:rsidR="00EE37C3">
        <w:rPr>
          <w:sz w:val="24"/>
          <w:szCs w:val="24"/>
        </w:rPr>
        <w:t>11</w:t>
      </w:r>
      <w:r w:rsidRPr="00BC5AF8">
        <w:rPr>
          <w:sz w:val="24"/>
          <w:szCs w:val="24"/>
        </w:rPr>
        <w:t xml:space="preserve">. Согласовывать с </w:t>
      </w:r>
      <w:r>
        <w:rPr>
          <w:sz w:val="24"/>
          <w:szCs w:val="24"/>
        </w:rPr>
        <w:t>Исполнителем</w:t>
      </w:r>
      <w:r w:rsidRPr="00BC5AF8">
        <w:rPr>
          <w:sz w:val="24"/>
          <w:szCs w:val="24"/>
        </w:rPr>
        <w:t xml:space="preserve"> планируемый к размещению информационный материал, а также </w:t>
      </w:r>
      <w:r w:rsidRPr="00813B0B">
        <w:rPr>
          <w:sz w:val="24"/>
          <w:szCs w:val="24"/>
        </w:rPr>
        <w:t>обеспечить трансляцию согласованных материалов.</w:t>
      </w:r>
    </w:p>
    <w:p w14:paraId="07CD7279" w14:textId="3454838E" w:rsidR="00813B0B" w:rsidRPr="00293629" w:rsidRDefault="00813B0B" w:rsidP="00CE6A48">
      <w:pPr>
        <w:jc w:val="both"/>
        <w:rPr>
          <w:sz w:val="24"/>
          <w:szCs w:val="24"/>
        </w:rPr>
      </w:pPr>
      <w:r w:rsidRPr="00813B0B">
        <w:rPr>
          <w:sz w:val="24"/>
          <w:szCs w:val="24"/>
        </w:rPr>
        <w:lastRenderedPageBreak/>
        <w:t>2.1.1</w:t>
      </w:r>
      <w:r w:rsidR="00EE37C3">
        <w:rPr>
          <w:sz w:val="24"/>
          <w:szCs w:val="24"/>
        </w:rPr>
        <w:t>2</w:t>
      </w:r>
      <w:r w:rsidRPr="00813B0B">
        <w:rPr>
          <w:sz w:val="24"/>
          <w:szCs w:val="24"/>
        </w:rPr>
        <w:t xml:space="preserve">. Осуществлять установку оборудования для трансляции видеоматериалов, в том числе метод </w:t>
      </w:r>
      <w:r w:rsidRPr="00293629">
        <w:rPr>
          <w:sz w:val="24"/>
          <w:szCs w:val="24"/>
        </w:rPr>
        <w:t>установки, по согласованию с Исполнителем.</w:t>
      </w:r>
    </w:p>
    <w:p w14:paraId="55A1810F" w14:textId="404CD5D4" w:rsidR="00855DE7" w:rsidRDefault="00855DE7" w:rsidP="00855DE7">
      <w:pPr>
        <w:jc w:val="both"/>
        <w:rPr>
          <w:sz w:val="24"/>
          <w:szCs w:val="24"/>
        </w:rPr>
      </w:pPr>
      <w:r w:rsidRPr="00293629">
        <w:rPr>
          <w:sz w:val="24"/>
          <w:szCs w:val="24"/>
        </w:rPr>
        <w:t>2.1.</w:t>
      </w:r>
      <w:r w:rsidR="00EE37C3">
        <w:rPr>
          <w:sz w:val="24"/>
          <w:szCs w:val="24"/>
        </w:rPr>
        <w:t>13</w:t>
      </w:r>
      <w:r w:rsidRPr="00293629">
        <w:rPr>
          <w:sz w:val="24"/>
          <w:szCs w:val="24"/>
        </w:rPr>
        <w:t>. Предоставить Исполнителю данные</w:t>
      </w:r>
      <w:r w:rsidR="00293629" w:rsidRPr="00293629">
        <w:rPr>
          <w:sz w:val="24"/>
          <w:szCs w:val="24"/>
        </w:rPr>
        <w:t xml:space="preserve"> о Заказчике</w:t>
      </w:r>
      <w:r w:rsidRPr="00293629">
        <w:rPr>
          <w:sz w:val="24"/>
          <w:szCs w:val="24"/>
        </w:rPr>
        <w:t>, которые могут быть использованы Исполнителем для размещения на официальном сайте МФЦ,</w:t>
      </w:r>
      <w:r w:rsidR="00B533E0" w:rsidRPr="00293629">
        <w:rPr>
          <w:sz w:val="24"/>
          <w:szCs w:val="24"/>
        </w:rPr>
        <w:t xml:space="preserve"> </w:t>
      </w:r>
      <w:r w:rsidRPr="00293629">
        <w:rPr>
          <w:sz w:val="24"/>
          <w:szCs w:val="24"/>
        </w:rPr>
        <w:t xml:space="preserve">иных источниках, а также их распространения, в целях организации взаимодействия Заказчика и заинтересованных в размещении </w:t>
      </w:r>
      <w:r w:rsidR="00537698" w:rsidRPr="00293629">
        <w:rPr>
          <w:sz w:val="24"/>
          <w:szCs w:val="24"/>
        </w:rPr>
        <w:t xml:space="preserve">информационных материалов </w:t>
      </w:r>
      <w:r w:rsidRPr="00293629">
        <w:rPr>
          <w:sz w:val="24"/>
          <w:szCs w:val="24"/>
        </w:rPr>
        <w:t>в офисах МФЦ лиц.</w:t>
      </w:r>
    </w:p>
    <w:p w14:paraId="74D6763E" w14:textId="3B42DC88" w:rsidR="00C03351" w:rsidRPr="00CE6A48" w:rsidRDefault="00EE37C3" w:rsidP="00855DE7">
      <w:pPr>
        <w:jc w:val="both"/>
        <w:rPr>
          <w:sz w:val="24"/>
          <w:szCs w:val="24"/>
        </w:rPr>
      </w:pPr>
      <w:r>
        <w:rPr>
          <w:sz w:val="24"/>
          <w:szCs w:val="24"/>
        </w:rPr>
        <w:t>2.1.14</w:t>
      </w:r>
      <w:r w:rsidR="00C03351">
        <w:rPr>
          <w:sz w:val="24"/>
          <w:szCs w:val="24"/>
        </w:rPr>
        <w:t>. Осуществить демонтаж и вывоз оборудования в течении 7 календарных дней с момента окончания договорных отношений.</w:t>
      </w:r>
    </w:p>
    <w:p w14:paraId="40125D17" w14:textId="1864F276" w:rsidR="00855DE7" w:rsidRPr="00813B0B" w:rsidRDefault="00855DE7" w:rsidP="00CE6A48">
      <w:pPr>
        <w:jc w:val="both"/>
        <w:rPr>
          <w:sz w:val="24"/>
          <w:szCs w:val="24"/>
        </w:rPr>
      </w:pPr>
    </w:p>
    <w:p w14:paraId="38B86274" w14:textId="77777777" w:rsidR="00CE6A48" w:rsidRPr="00BC5AF8" w:rsidRDefault="00CE6A48" w:rsidP="00CE6A48">
      <w:pPr>
        <w:jc w:val="both"/>
        <w:rPr>
          <w:sz w:val="24"/>
          <w:szCs w:val="24"/>
        </w:rPr>
      </w:pPr>
      <w:r w:rsidRPr="00BC5AF8">
        <w:rPr>
          <w:sz w:val="24"/>
          <w:szCs w:val="24"/>
        </w:rPr>
        <w:t xml:space="preserve">  </w:t>
      </w:r>
    </w:p>
    <w:p w14:paraId="14A5D635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Заказчик вправе: </w:t>
      </w:r>
    </w:p>
    <w:p w14:paraId="39176F78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Направлять запросы о процессе оказания услуг в адрес Исполнителя в рамках исполнения условий, предусмотренных настоящим Договором. Осуществлять контроль оказания услуг, осуществлять фото и </w:t>
      </w:r>
      <w:proofErr w:type="spellStart"/>
      <w:r w:rsidRPr="00CE6A48">
        <w:rPr>
          <w:sz w:val="24"/>
          <w:szCs w:val="24"/>
        </w:rPr>
        <w:t>видеофиксацию</w:t>
      </w:r>
      <w:proofErr w:type="spellEnd"/>
      <w:r w:rsidRPr="00CE6A48">
        <w:rPr>
          <w:sz w:val="24"/>
          <w:szCs w:val="24"/>
        </w:rPr>
        <w:t xml:space="preserve"> факта размещения через своих представителей, в рабочие часы работы МФЦ.</w:t>
      </w:r>
    </w:p>
    <w:p w14:paraId="531C1B9F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Получать от Исполнителя сведения о процессе оказания услуг, предусмотренных настоящим Договором. </w:t>
      </w:r>
    </w:p>
    <w:p w14:paraId="785C721C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Требовать возмещения убытков вследствие ненадлежащего исполнения Исполнителем условий, предусмотренных настоящим Договором. </w:t>
      </w:r>
    </w:p>
    <w:p w14:paraId="0D9283BA" w14:textId="349106AB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Произвести замену размещенных </w:t>
      </w:r>
      <w:r w:rsidR="00BC5AF8">
        <w:rPr>
          <w:sz w:val="24"/>
          <w:szCs w:val="24"/>
        </w:rPr>
        <w:t xml:space="preserve">информационных </w:t>
      </w:r>
      <w:r w:rsidRPr="00CE6A48">
        <w:rPr>
          <w:sz w:val="24"/>
          <w:szCs w:val="24"/>
        </w:rPr>
        <w:t xml:space="preserve">материалов </w:t>
      </w:r>
      <w:r w:rsidR="00FF1BBB">
        <w:rPr>
          <w:sz w:val="24"/>
          <w:szCs w:val="24"/>
        </w:rPr>
        <w:t xml:space="preserve">по согласованию с Исполнителем </w:t>
      </w:r>
      <w:r w:rsidRPr="00CE6A48">
        <w:rPr>
          <w:sz w:val="24"/>
          <w:szCs w:val="24"/>
        </w:rPr>
        <w:t xml:space="preserve">на другие не чаще 1 (Одного) раза в неделю в порядке, предусмотренном пунктом 2.3.2 настоящего Договора. </w:t>
      </w:r>
    </w:p>
    <w:p w14:paraId="48D42B3F" w14:textId="0807125C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2.2.5.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Отменить размещение </w:t>
      </w:r>
      <w:r w:rsidR="00BC5AF8">
        <w:rPr>
          <w:sz w:val="24"/>
          <w:szCs w:val="24"/>
        </w:rPr>
        <w:t xml:space="preserve">информационных </w:t>
      </w:r>
      <w:r w:rsidRPr="00CE6A48">
        <w:rPr>
          <w:sz w:val="24"/>
          <w:szCs w:val="24"/>
        </w:rPr>
        <w:t xml:space="preserve">материалов или их части на основании письменного уведомления Исполнителя при условии получения письменного уведомления Исполнителем не позднее 1 (Одного) рабочего дня до момента отказа. </w:t>
      </w:r>
    </w:p>
    <w:p w14:paraId="0E8BDDF7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2.2.6.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Отказаться от исполнения настоящего Договора в одностороннем порядке при условии оплаты Исполнителю фактически понесенных им расходов. </w:t>
      </w:r>
    </w:p>
    <w:p w14:paraId="26CF0A8C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2.2.7.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Осуществлять иные права, установленные действующим законодательством Российской Федерации и настоящим Договором. </w:t>
      </w:r>
    </w:p>
    <w:p w14:paraId="6D0CECB1" w14:textId="77777777" w:rsidR="00B2606C" w:rsidRDefault="00B2606C" w:rsidP="00CE6A48">
      <w:pPr>
        <w:jc w:val="both"/>
        <w:rPr>
          <w:sz w:val="24"/>
          <w:szCs w:val="24"/>
        </w:rPr>
      </w:pPr>
    </w:p>
    <w:p w14:paraId="6FD47114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Исполнитель обязан: </w:t>
      </w:r>
    </w:p>
    <w:p w14:paraId="4402EC66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2.3.1.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Оказывать услуги, предусмотренные настоящим Договором без привлечения третьих лиц. </w:t>
      </w:r>
    </w:p>
    <w:p w14:paraId="3F33E0B1" w14:textId="04412BF8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2.3.2.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Принять от Заказчика </w:t>
      </w:r>
      <w:r w:rsidR="00BC5AF8">
        <w:rPr>
          <w:sz w:val="24"/>
          <w:szCs w:val="24"/>
        </w:rPr>
        <w:t xml:space="preserve">информационные </w:t>
      </w:r>
      <w:r w:rsidRPr="00CE6A48">
        <w:rPr>
          <w:sz w:val="24"/>
          <w:szCs w:val="24"/>
        </w:rPr>
        <w:t>материалы и согласовать их</w:t>
      </w:r>
      <w:r w:rsidR="00BC5AF8" w:rsidRPr="00CD658B">
        <w:rPr>
          <w:sz w:val="24"/>
          <w:szCs w:val="24"/>
        </w:rPr>
        <w:t xml:space="preserve"> в течение 2-х рабочих дней</w:t>
      </w:r>
      <w:r w:rsidRPr="00CD658B">
        <w:rPr>
          <w:sz w:val="24"/>
          <w:szCs w:val="24"/>
        </w:rPr>
        <w:t xml:space="preserve">. </w:t>
      </w:r>
    </w:p>
    <w:p w14:paraId="443FC5C2" w14:textId="4AC2D2AB" w:rsidR="00CE6A48" w:rsidRPr="00CE6A48" w:rsidRDefault="00CE6A48" w:rsidP="00CE6A48">
      <w:pPr>
        <w:jc w:val="both"/>
        <w:rPr>
          <w:sz w:val="24"/>
          <w:szCs w:val="24"/>
        </w:rPr>
      </w:pPr>
      <w:r w:rsidRPr="00A238E4">
        <w:rPr>
          <w:sz w:val="24"/>
          <w:szCs w:val="24"/>
        </w:rPr>
        <w:t>2.3.3.</w:t>
      </w:r>
      <w:r w:rsidRPr="00A238E4">
        <w:rPr>
          <w:rFonts w:eastAsia="Arial"/>
          <w:sz w:val="24"/>
          <w:szCs w:val="24"/>
        </w:rPr>
        <w:t xml:space="preserve"> </w:t>
      </w:r>
      <w:r w:rsidR="009277B7" w:rsidRPr="00A238E4">
        <w:rPr>
          <w:rFonts w:eastAsia="Arial"/>
          <w:sz w:val="24"/>
          <w:szCs w:val="24"/>
        </w:rPr>
        <w:t>Не препятствовать</w:t>
      </w:r>
      <w:r w:rsidRPr="00A238E4">
        <w:rPr>
          <w:sz w:val="24"/>
          <w:szCs w:val="24"/>
        </w:rPr>
        <w:t xml:space="preserve"> </w:t>
      </w:r>
      <w:r w:rsidR="009277B7" w:rsidRPr="00A238E4">
        <w:rPr>
          <w:sz w:val="24"/>
          <w:szCs w:val="24"/>
        </w:rPr>
        <w:t xml:space="preserve">транслированию </w:t>
      </w:r>
      <w:r w:rsidR="00A238E4" w:rsidRPr="00A238E4">
        <w:rPr>
          <w:sz w:val="24"/>
          <w:szCs w:val="24"/>
        </w:rPr>
        <w:t xml:space="preserve">согласованных с Исполнителем </w:t>
      </w:r>
      <w:r w:rsidR="00BC5AF8" w:rsidRPr="00A238E4">
        <w:rPr>
          <w:sz w:val="24"/>
          <w:szCs w:val="24"/>
        </w:rPr>
        <w:t xml:space="preserve">информационных </w:t>
      </w:r>
      <w:r w:rsidRPr="00A238E4">
        <w:rPr>
          <w:sz w:val="24"/>
          <w:szCs w:val="24"/>
        </w:rPr>
        <w:t xml:space="preserve">материалов Заказчика на информационных электронных табло (экранах) в </w:t>
      </w:r>
      <w:r w:rsidR="00527DA0" w:rsidRPr="00A238E4">
        <w:rPr>
          <w:sz w:val="24"/>
          <w:szCs w:val="24"/>
        </w:rPr>
        <w:t>офисах</w:t>
      </w:r>
      <w:r w:rsidRPr="00A238E4">
        <w:rPr>
          <w:sz w:val="24"/>
          <w:szCs w:val="24"/>
        </w:rPr>
        <w:t xml:space="preserve"> </w:t>
      </w:r>
      <w:r w:rsidR="0035245E" w:rsidRPr="00A238E4">
        <w:rPr>
          <w:sz w:val="24"/>
          <w:szCs w:val="24"/>
        </w:rPr>
        <w:t>МФЦ</w:t>
      </w:r>
      <w:r w:rsidR="009277B7" w:rsidRPr="00A238E4">
        <w:rPr>
          <w:sz w:val="24"/>
          <w:szCs w:val="24"/>
        </w:rPr>
        <w:t>.</w:t>
      </w:r>
    </w:p>
    <w:p w14:paraId="5D928D0D" w14:textId="7FCA373F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2.3.4.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Информировать Заказчика обо всех возникших изменениях условий размещения </w:t>
      </w:r>
      <w:r w:rsidR="00BC5AF8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материалов и обстоятельствах, препятствующих исполнению условий настоящего Договора. </w:t>
      </w:r>
    </w:p>
    <w:p w14:paraId="5A3A02F0" w14:textId="382412C9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2.3.5</w:t>
      </w:r>
      <w:r w:rsidR="00CE6A48" w:rsidRPr="00CE6A48">
        <w:rPr>
          <w:sz w:val="24"/>
          <w:szCs w:val="24"/>
        </w:rPr>
        <w:t>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Представлять Заказчику по его требованию информацию о ходе оказания услуг по настоящему Договору; </w:t>
      </w:r>
    </w:p>
    <w:p w14:paraId="7E8F9B82" w14:textId="7C531951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2.3.6</w:t>
      </w:r>
      <w:r w:rsidR="00CE6A48" w:rsidRPr="00CE6A48">
        <w:rPr>
          <w:sz w:val="24"/>
          <w:szCs w:val="24"/>
        </w:rPr>
        <w:t>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Назначить уполномоченных лиц, с которыми Заказчик осуществляет непосредственное взаимодействие при решении вопросов, связанных с исполнением условий настоящего Договора. </w:t>
      </w:r>
    </w:p>
    <w:p w14:paraId="664DC0C3" w14:textId="4C6007E8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2.3.7</w:t>
      </w:r>
      <w:r w:rsidR="00CE6A48" w:rsidRPr="00CE6A48">
        <w:rPr>
          <w:sz w:val="24"/>
          <w:szCs w:val="24"/>
        </w:rPr>
        <w:t>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>Ежемесячно, в срок до 10 (Десятого) числа месяца, следующего за отчетным</w:t>
      </w:r>
      <w:r w:rsidR="0026001A">
        <w:rPr>
          <w:sz w:val="24"/>
          <w:szCs w:val="24"/>
        </w:rPr>
        <w:t xml:space="preserve"> месяцем</w:t>
      </w:r>
      <w:r w:rsidR="00CE6A48" w:rsidRPr="00CE6A48">
        <w:rPr>
          <w:sz w:val="24"/>
          <w:szCs w:val="24"/>
        </w:rPr>
        <w:t xml:space="preserve">, </w:t>
      </w:r>
      <w:r w:rsidR="00DB2B3A">
        <w:rPr>
          <w:sz w:val="24"/>
          <w:szCs w:val="24"/>
        </w:rPr>
        <w:t xml:space="preserve">с учетом согласования сторонами </w:t>
      </w:r>
      <w:r w:rsidR="00DB2B3A">
        <w:rPr>
          <w:bCs/>
          <w:sz w:val="24"/>
          <w:szCs w:val="24"/>
        </w:rPr>
        <w:t>Р</w:t>
      </w:r>
      <w:r w:rsidR="00DB2B3A" w:rsidRPr="00DB2B3A">
        <w:rPr>
          <w:bCs/>
          <w:sz w:val="24"/>
          <w:szCs w:val="24"/>
        </w:rPr>
        <w:t>асчет</w:t>
      </w:r>
      <w:r w:rsidR="00DB2B3A">
        <w:rPr>
          <w:bCs/>
          <w:sz w:val="24"/>
          <w:szCs w:val="24"/>
        </w:rPr>
        <w:t>а</w:t>
      </w:r>
      <w:r w:rsidR="00DB2B3A" w:rsidRPr="00DB2B3A">
        <w:rPr>
          <w:bCs/>
          <w:sz w:val="24"/>
          <w:szCs w:val="24"/>
        </w:rPr>
        <w:t xml:space="preserve"> стоимости услуг</w:t>
      </w:r>
      <w:r w:rsidR="00DB2B3A">
        <w:rPr>
          <w:bCs/>
          <w:sz w:val="24"/>
          <w:szCs w:val="24"/>
        </w:rPr>
        <w:t xml:space="preserve"> по Приложению №6,</w:t>
      </w:r>
      <w:r w:rsidR="00DB2B3A" w:rsidRPr="005E7AC5">
        <w:rPr>
          <w:b/>
          <w:bCs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>предоставлять Заказчику письменный Акт оказ</w:t>
      </w:r>
      <w:r w:rsidR="008A001D">
        <w:rPr>
          <w:sz w:val="24"/>
          <w:szCs w:val="24"/>
        </w:rPr>
        <w:t xml:space="preserve">анных услуг за отчетный период, </w:t>
      </w:r>
      <w:r w:rsidR="0026001A" w:rsidRPr="00DB2B3A">
        <w:rPr>
          <w:sz w:val="24"/>
          <w:szCs w:val="24"/>
        </w:rPr>
        <w:t>если Сторонами не определен иной способ обмена документами.</w:t>
      </w:r>
    </w:p>
    <w:p w14:paraId="4FE8E077" w14:textId="457929BE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2.3.8</w:t>
      </w:r>
      <w:r w:rsidR="00CE6A48" w:rsidRPr="00CE6A48">
        <w:rPr>
          <w:sz w:val="24"/>
          <w:szCs w:val="24"/>
        </w:rPr>
        <w:t>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В случае получения от Заказчика мотивированного отказа в приеме оказанных услуг устранить выявленные нарушения в течение 3 (Трех) рабочих дней. </w:t>
      </w:r>
    </w:p>
    <w:p w14:paraId="33F81716" w14:textId="2F086A62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2.3.9</w:t>
      </w:r>
      <w:r w:rsidR="00CE6A48" w:rsidRPr="00CE6A48">
        <w:rPr>
          <w:sz w:val="24"/>
          <w:szCs w:val="24"/>
        </w:rPr>
        <w:t>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Выполнить в полном объеме все свои обязательства, предусмотренные в других пунктах настоящего Договора. </w:t>
      </w:r>
    </w:p>
    <w:p w14:paraId="4F9A895F" w14:textId="44D8D9A5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2.3.10</w:t>
      </w:r>
      <w:r w:rsidR="00CE6A48" w:rsidRPr="00CE6A48">
        <w:rPr>
          <w:sz w:val="24"/>
          <w:szCs w:val="24"/>
        </w:rPr>
        <w:t xml:space="preserve">. Предоставить Заказчику место для размещения Оборудования. После монтажа Оборудования и проведения </w:t>
      </w:r>
      <w:r w:rsidR="005E6DDB" w:rsidRPr="00CE6A48">
        <w:rPr>
          <w:sz w:val="24"/>
          <w:szCs w:val="24"/>
        </w:rPr>
        <w:t>пусконаладочных</w:t>
      </w:r>
      <w:r w:rsidR="00CE6A48" w:rsidRPr="00CE6A48">
        <w:rPr>
          <w:sz w:val="24"/>
          <w:szCs w:val="24"/>
        </w:rPr>
        <w:t xml:space="preserve"> работ, Стороны подписывают Акт установки Оборудования.</w:t>
      </w:r>
    </w:p>
    <w:p w14:paraId="7694EE4E" w14:textId="18C45636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2.3.11</w:t>
      </w:r>
      <w:r w:rsidR="00CE6A48" w:rsidRPr="00CE6A48">
        <w:rPr>
          <w:sz w:val="24"/>
          <w:szCs w:val="24"/>
        </w:rPr>
        <w:t>. Предоставить электрические мощности для бесперебойного электропитания Оборудования в рабочие часы помещения, в котором оно размещено.</w:t>
      </w:r>
    </w:p>
    <w:p w14:paraId="4A871CA6" w14:textId="189C216D" w:rsidR="00CE6A48" w:rsidRPr="00CE6A48" w:rsidRDefault="00F342A4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2.3.12</w:t>
      </w:r>
      <w:r w:rsidR="00CE6A48" w:rsidRPr="00CE6A48">
        <w:rPr>
          <w:sz w:val="24"/>
          <w:szCs w:val="24"/>
        </w:rPr>
        <w:t xml:space="preserve">. Не использовать Оборудование Заказчика для оказания услуг третьим лицам. </w:t>
      </w:r>
    </w:p>
    <w:p w14:paraId="3C62DEF3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lastRenderedPageBreak/>
        <w:t xml:space="preserve"> </w:t>
      </w:r>
    </w:p>
    <w:p w14:paraId="380FF788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Исполнитель вправе: </w:t>
      </w:r>
    </w:p>
    <w:p w14:paraId="5797DB6B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2.4.1.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Требовать оплаты за фактически оказанные услуги в соответствии с условиями настоящего Договора и возмещения понесенных расходов в случаях, если настоящий Договор в целом или дополнительные соглашения к нему не были исполнены по вине Заказчика. </w:t>
      </w:r>
    </w:p>
    <w:p w14:paraId="77C98EDB" w14:textId="771A1E8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2.4.2.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Отказать Заказчику в размещении предоставленных </w:t>
      </w:r>
      <w:r w:rsidR="00BC5AF8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материалов в случае несоответствия содержащейся в них информации направлениям деятельности, связанным с предоставлением услуг, перечень которых определен в Приложении № 2, являющемся неотъемлемой частью настоящего Договора. </w:t>
      </w:r>
    </w:p>
    <w:p w14:paraId="0A7A527C" w14:textId="3E626C2A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2.4.3.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Отказать Заказчику в размещении предоставленных </w:t>
      </w:r>
      <w:r w:rsidR="00BC5AF8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материалов в случае несоответствия носителя техническим требованиям, определенным в Приложении № 4, являющемся неотъемлемой частью настоящего Договора. </w:t>
      </w:r>
    </w:p>
    <w:p w14:paraId="11BB1A51" w14:textId="0A7CD432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2.4.4.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Отказать Заказчику в размещении предоставленных </w:t>
      </w:r>
      <w:r w:rsidR="00BC5AF8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материалов в случае несоответствия содержащейся в них информации требованиям, установленным положениями Федерального закона от 12 марта 2006 года № 38-ФЗ «О рекламе». </w:t>
      </w:r>
    </w:p>
    <w:p w14:paraId="1AF80AB7" w14:textId="22421930" w:rsid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2.4.5.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Запрашивать у Заказчика необходимые для исполнения условий настоящего Договора сведения и документы. </w:t>
      </w:r>
    </w:p>
    <w:p w14:paraId="3005678F" w14:textId="7D6D1EA0" w:rsidR="001226C6" w:rsidRDefault="001226C6" w:rsidP="00CE6A48">
      <w:pPr>
        <w:jc w:val="both"/>
        <w:rPr>
          <w:sz w:val="24"/>
          <w:szCs w:val="24"/>
        </w:rPr>
      </w:pPr>
      <w:r w:rsidRPr="004B35DD">
        <w:rPr>
          <w:sz w:val="24"/>
          <w:szCs w:val="24"/>
        </w:rPr>
        <w:t xml:space="preserve">2.4.6. В одностороннем порядке уменьшать количество размещаемых в офисах МФЦ </w:t>
      </w:r>
      <w:r w:rsidR="00C24314">
        <w:rPr>
          <w:sz w:val="24"/>
          <w:szCs w:val="24"/>
        </w:rPr>
        <w:t>экранов</w:t>
      </w:r>
      <w:r w:rsidRPr="004B35DD">
        <w:rPr>
          <w:sz w:val="24"/>
          <w:szCs w:val="24"/>
        </w:rPr>
        <w:t xml:space="preserve"> (Приложение №1).</w:t>
      </w:r>
    </w:p>
    <w:p w14:paraId="72F4C330" w14:textId="5E3CC893" w:rsidR="00855DE7" w:rsidRPr="00CE6A48" w:rsidRDefault="00855DE7" w:rsidP="00CE6A48">
      <w:pPr>
        <w:jc w:val="both"/>
        <w:rPr>
          <w:sz w:val="24"/>
          <w:szCs w:val="24"/>
        </w:rPr>
      </w:pPr>
      <w:r w:rsidRPr="00C24314">
        <w:rPr>
          <w:sz w:val="24"/>
          <w:szCs w:val="24"/>
        </w:rPr>
        <w:t xml:space="preserve">2.4.7. Размещать на сайте МФЦ, иных источниках, а также распространять данные Заказчика для организации взаимодействия Заказчика и заинтересованных в размещении </w:t>
      </w:r>
      <w:r w:rsidR="00537698" w:rsidRPr="00C24314">
        <w:rPr>
          <w:sz w:val="24"/>
          <w:szCs w:val="24"/>
        </w:rPr>
        <w:t xml:space="preserve">информационных материалов </w:t>
      </w:r>
      <w:r w:rsidRPr="00C24314">
        <w:rPr>
          <w:sz w:val="24"/>
          <w:szCs w:val="24"/>
        </w:rPr>
        <w:t>в офисах МФЦ лиц.</w:t>
      </w:r>
    </w:p>
    <w:p w14:paraId="38BFDD4E" w14:textId="7385B65C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2.4.</w:t>
      </w:r>
      <w:r w:rsidR="009277B7">
        <w:rPr>
          <w:sz w:val="24"/>
          <w:szCs w:val="24"/>
        </w:rPr>
        <w:t>8</w:t>
      </w:r>
      <w:r w:rsidRPr="00CE6A48">
        <w:rPr>
          <w:sz w:val="24"/>
          <w:szCs w:val="24"/>
        </w:rPr>
        <w:t>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Осуществлять иные права, установленные действующим законодательством Российской Федерации и настоящим Договором. </w:t>
      </w:r>
    </w:p>
    <w:p w14:paraId="3399D679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</w:t>
      </w:r>
    </w:p>
    <w:p w14:paraId="3AE21C79" w14:textId="77777777" w:rsidR="005E6DDB" w:rsidRDefault="005E6DDB" w:rsidP="00CE6A48">
      <w:pPr>
        <w:jc w:val="center"/>
        <w:rPr>
          <w:b/>
          <w:bCs/>
          <w:sz w:val="24"/>
          <w:szCs w:val="24"/>
        </w:rPr>
      </w:pPr>
    </w:p>
    <w:p w14:paraId="2FC5B155" w14:textId="2F3C6457" w:rsidR="00CE6A48" w:rsidRPr="00CE6A48" w:rsidRDefault="00CE6A48" w:rsidP="00CE6A48">
      <w:pPr>
        <w:jc w:val="center"/>
        <w:rPr>
          <w:b/>
          <w:bCs/>
          <w:sz w:val="24"/>
          <w:szCs w:val="24"/>
        </w:rPr>
      </w:pPr>
      <w:r w:rsidRPr="00CE6A48">
        <w:rPr>
          <w:b/>
          <w:bCs/>
          <w:sz w:val="24"/>
          <w:szCs w:val="24"/>
        </w:rPr>
        <w:t>Стоимость оказания услуг и порядок оплаты</w:t>
      </w:r>
    </w:p>
    <w:p w14:paraId="4E30C765" w14:textId="356ABC49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3.1.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Стоимость услуг, оказываемых Исполнителем в соответствии с условиями настоящего Договора, определяется в соответствии с Прейскурантом и расчетом общей стоимости услуг по размещению </w:t>
      </w:r>
      <w:r w:rsidR="00BC5AF8">
        <w:rPr>
          <w:sz w:val="24"/>
          <w:szCs w:val="24"/>
        </w:rPr>
        <w:t>информационных</w:t>
      </w:r>
      <w:r w:rsidRPr="00CE6A48">
        <w:rPr>
          <w:sz w:val="24"/>
          <w:szCs w:val="24"/>
        </w:rPr>
        <w:t xml:space="preserve"> материалов на информационных электронных дисплеях (мониторах) в </w:t>
      </w:r>
      <w:r w:rsidR="004F6D30">
        <w:rPr>
          <w:sz w:val="24"/>
          <w:szCs w:val="24"/>
        </w:rPr>
        <w:t>офисов</w:t>
      </w:r>
      <w:r w:rsidRPr="00CE6A48">
        <w:rPr>
          <w:sz w:val="24"/>
          <w:szCs w:val="24"/>
        </w:rPr>
        <w:t xml:space="preserve"> </w:t>
      </w:r>
      <w:r w:rsidR="0035245E">
        <w:rPr>
          <w:sz w:val="24"/>
          <w:szCs w:val="24"/>
        </w:rPr>
        <w:t>МФЦ</w:t>
      </w:r>
      <w:r w:rsidRPr="00CE6A48">
        <w:rPr>
          <w:sz w:val="24"/>
          <w:szCs w:val="24"/>
        </w:rPr>
        <w:t>, согласованн</w:t>
      </w:r>
      <w:r w:rsidR="004F1EC5">
        <w:rPr>
          <w:sz w:val="24"/>
          <w:szCs w:val="24"/>
        </w:rPr>
        <w:t>ых</w:t>
      </w:r>
      <w:r w:rsidRPr="00CE6A48">
        <w:rPr>
          <w:sz w:val="24"/>
          <w:szCs w:val="24"/>
        </w:rPr>
        <w:t xml:space="preserve"> Сторонами в Приложени</w:t>
      </w:r>
      <w:r w:rsidR="004F1EC5">
        <w:rPr>
          <w:sz w:val="24"/>
          <w:szCs w:val="24"/>
        </w:rPr>
        <w:t>ях</w:t>
      </w:r>
      <w:r w:rsidRPr="00CE6A48">
        <w:rPr>
          <w:sz w:val="24"/>
          <w:szCs w:val="24"/>
        </w:rPr>
        <w:t xml:space="preserve"> № </w:t>
      </w:r>
      <w:r w:rsidR="004F1EC5">
        <w:rPr>
          <w:sz w:val="24"/>
          <w:szCs w:val="24"/>
        </w:rPr>
        <w:t xml:space="preserve">5 и </w:t>
      </w:r>
      <w:r w:rsidRPr="00CE6A48">
        <w:rPr>
          <w:sz w:val="24"/>
          <w:szCs w:val="24"/>
        </w:rPr>
        <w:t>6, являющ</w:t>
      </w:r>
      <w:r w:rsidR="004F1EC5">
        <w:rPr>
          <w:sz w:val="24"/>
          <w:szCs w:val="24"/>
        </w:rPr>
        <w:t xml:space="preserve">иеся </w:t>
      </w:r>
      <w:r w:rsidRPr="00CE6A48">
        <w:rPr>
          <w:sz w:val="24"/>
          <w:szCs w:val="24"/>
        </w:rPr>
        <w:t xml:space="preserve">неотъемлемой частью настоящего Договора. Стоимость услуг включает в себя все расходы Исполнителя, и дополнительной компенсации со стороны Заказчика не подлежат.  </w:t>
      </w:r>
    </w:p>
    <w:p w14:paraId="405E4C67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3.2.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Под отчетным периодом Стороны настоящего Договора понимают период в 1 (Один) календарный месяц. </w:t>
      </w:r>
    </w:p>
    <w:p w14:paraId="7CA5D5AB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3.3.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Стоимость услуг, оказываемых Исполнителем по настоящему Договору, включает в себя действующую на момент совершения оплаты ставку НДС (если применимо), а также расходы Исполнителя, которые тот может понести в процессе оказания услуг, предусмотренных настоящим Договором.  </w:t>
      </w:r>
    </w:p>
    <w:p w14:paraId="0103018D" w14:textId="2AE6612B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3.4.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Оплата оказания услуг по настоящему Договору осуществляется в безналичном порядке посредством зачисления суммы оплаты на счет Исполнителя, указанный в разделе </w:t>
      </w:r>
      <w:r w:rsidR="00960870">
        <w:rPr>
          <w:sz w:val="24"/>
          <w:szCs w:val="24"/>
        </w:rPr>
        <w:t>9</w:t>
      </w:r>
      <w:r w:rsidRPr="00CE6A48">
        <w:rPr>
          <w:sz w:val="24"/>
          <w:szCs w:val="24"/>
        </w:rPr>
        <w:t xml:space="preserve"> настоящего Договора, в течение 15 (пятнадцати) банковских дн</w:t>
      </w:r>
      <w:r w:rsidR="00E87436">
        <w:rPr>
          <w:sz w:val="24"/>
          <w:szCs w:val="24"/>
        </w:rPr>
        <w:t xml:space="preserve">ей со дня подписания Акта </w:t>
      </w:r>
      <w:r w:rsidRPr="00CE6A48">
        <w:rPr>
          <w:sz w:val="24"/>
          <w:szCs w:val="24"/>
        </w:rPr>
        <w:t xml:space="preserve">оказанных услуг за отчетный период. </w:t>
      </w:r>
    </w:p>
    <w:p w14:paraId="6B5F3E95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3.5.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Днем исполнения Заказчиком своего обязательства по оплате оказания услуг считается дата зачисления денежных средств на счет Исполнителя. </w:t>
      </w:r>
    </w:p>
    <w:p w14:paraId="3FF0DB75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</w:t>
      </w:r>
    </w:p>
    <w:p w14:paraId="161FEA27" w14:textId="7A7ABEA7" w:rsidR="00CE6A48" w:rsidRPr="00CE6A48" w:rsidRDefault="00CE6A48" w:rsidP="00CE6A48">
      <w:pPr>
        <w:jc w:val="center"/>
        <w:rPr>
          <w:b/>
          <w:bCs/>
          <w:sz w:val="24"/>
          <w:szCs w:val="24"/>
        </w:rPr>
      </w:pPr>
      <w:r w:rsidRPr="00CE6A48">
        <w:rPr>
          <w:b/>
          <w:bCs/>
          <w:sz w:val="24"/>
          <w:szCs w:val="24"/>
        </w:rPr>
        <w:t>Ответственность Сторон. Обстоятельства непреодолимой силы</w:t>
      </w:r>
    </w:p>
    <w:p w14:paraId="61669B0E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 </w:t>
      </w:r>
    </w:p>
    <w:p w14:paraId="38574D77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Сторона Договора, имущественные интересы которой нарушены в результате неисполнения или ненадлежащего исполнения обязательств по настоящему Договору другой Стороной, вправе требовать полного возмещения причиненных ей этой Стороной убытков. </w:t>
      </w:r>
    </w:p>
    <w:p w14:paraId="08439EDB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В случае нарушения Заказчиком срока оплаты оказанных услуг, предусмотренных настоящим Договором, Исполнитель вправе предъявить Заказчику требование об уплате неустойки в размере 0,01 </w:t>
      </w:r>
      <w:r w:rsidRPr="00CE6A48">
        <w:rPr>
          <w:sz w:val="24"/>
          <w:szCs w:val="24"/>
        </w:rPr>
        <w:lastRenderedPageBreak/>
        <w:t xml:space="preserve">процента от неоплаченной в срок суммы за каждый день просрочки. </w:t>
      </w:r>
    </w:p>
    <w:p w14:paraId="09A1EC75" w14:textId="7ECFA0C2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Сторона настоящего Договора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обязательств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14:paraId="23F90B03" w14:textId="0B95C858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</w:t>
      </w:r>
      <w:r w:rsidR="00BC5AF8">
        <w:rPr>
          <w:sz w:val="24"/>
          <w:szCs w:val="24"/>
        </w:rPr>
        <w:t>5</w:t>
      </w:r>
      <w:r w:rsidRPr="00CE6A48">
        <w:rPr>
          <w:sz w:val="24"/>
          <w:szCs w:val="24"/>
        </w:rPr>
        <w:t>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К обстоятельствам непреодолимой силы относятся такие события, как война и военные действия, эпидемии, пожар, катастрофы, акты органов власти и управления, влияющие на выполнение обязательств по настоящему Договору, изданные после заключения настоящего Договора, а также другие события, признаваемые непреодолимой силой законодательством Российской Федерации и обычаями делового оборота. </w:t>
      </w:r>
    </w:p>
    <w:p w14:paraId="24284902" w14:textId="2A2E95FE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</w:t>
      </w:r>
      <w:r w:rsidR="00BC5AF8">
        <w:rPr>
          <w:sz w:val="24"/>
          <w:szCs w:val="24"/>
        </w:rPr>
        <w:t>6</w:t>
      </w:r>
      <w:r w:rsidRPr="00CE6A48">
        <w:rPr>
          <w:sz w:val="24"/>
          <w:szCs w:val="24"/>
        </w:rPr>
        <w:t>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Сторона, для которой вследствие наступления обстоятельств непреодолимой силы стало невозможным исполнение обязательств по настоящему Договору, обязана не позднее 5 (Пяти) календарных дней со дня наступления таких событий, сообщить об этом другой Стороне. </w:t>
      </w:r>
    </w:p>
    <w:p w14:paraId="3885A02D" w14:textId="6C6A946F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</w:t>
      </w:r>
      <w:r w:rsidR="00BC5AF8">
        <w:rPr>
          <w:sz w:val="24"/>
          <w:szCs w:val="24"/>
        </w:rPr>
        <w:t>7</w:t>
      </w:r>
      <w:r w:rsidRPr="00CE6A48">
        <w:rPr>
          <w:sz w:val="24"/>
          <w:szCs w:val="24"/>
        </w:rPr>
        <w:t>.</w:t>
      </w:r>
      <w:r w:rsidRPr="00CE6A48">
        <w:rPr>
          <w:rFonts w:eastAsia="Arial"/>
          <w:sz w:val="24"/>
          <w:szCs w:val="24"/>
        </w:rPr>
        <w:t xml:space="preserve"> </w:t>
      </w:r>
      <w:proofErr w:type="spellStart"/>
      <w:r w:rsidRPr="00CE6A48">
        <w:rPr>
          <w:sz w:val="24"/>
          <w:szCs w:val="24"/>
        </w:rPr>
        <w:t>Неуведомление</w:t>
      </w:r>
      <w:proofErr w:type="spellEnd"/>
      <w:r w:rsidRPr="00CE6A48">
        <w:rPr>
          <w:sz w:val="24"/>
          <w:szCs w:val="24"/>
        </w:rPr>
        <w:t xml:space="preserve"> или несвоевременное уведомление о наступлении обстоятельств непреодолимой силы лишает Стороны права ссылаться на них в дальнейшем со всеми вытекающими из этого юридическими последствиями. </w:t>
      </w:r>
    </w:p>
    <w:p w14:paraId="795EBF01" w14:textId="0EC63E1B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</w:t>
      </w:r>
      <w:r w:rsidR="00BC5AF8">
        <w:rPr>
          <w:sz w:val="24"/>
          <w:szCs w:val="24"/>
        </w:rPr>
        <w:t>8</w:t>
      </w:r>
      <w:r w:rsidRPr="00CE6A48">
        <w:rPr>
          <w:sz w:val="24"/>
          <w:szCs w:val="24"/>
        </w:rPr>
        <w:t>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 Наличие обстоятельств непреодолимой силы, их влияние и продолжительность их действия должны быть подтверждены документально компетентным органом или организацией. </w:t>
      </w:r>
    </w:p>
    <w:p w14:paraId="42D26F57" w14:textId="6D21B6FD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</w:t>
      </w:r>
      <w:r w:rsidR="00BC5AF8">
        <w:rPr>
          <w:sz w:val="24"/>
          <w:szCs w:val="24"/>
        </w:rPr>
        <w:t>9</w:t>
      </w:r>
      <w:r w:rsidRPr="00CE6A48">
        <w:rPr>
          <w:sz w:val="24"/>
          <w:szCs w:val="24"/>
        </w:rPr>
        <w:t>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В случаях наступления обстоятельств непреодолимой силы срок исполнения Стороной обязательств по настоящему Договору отодвигается соразмерно периоду, в течение которого действуют эти обстоятельства и их последствия. </w:t>
      </w:r>
    </w:p>
    <w:p w14:paraId="1E063EB0" w14:textId="2E450239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4.1</w:t>
      </w:r>
      <w:r w:rsidR="00BC5AF8">
        <w:rPr>
          <w:sz w:val="24"/>
          <w:szCs w:val="24"/>
        </w:rPr>
        <w:t>0</w:t>
      </w:r>
      <w:r w:rsidRPr="00CE6A48">
        <w:rPr>
          <w:sz w:val="24"/>
          <w:szCs w:val="24"/>
        </w:rPr>
        <w:t>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Если наступившие обстоятельства непреодолимой силы и их последствия продолжают действовать более 2 (Двух) месяцев,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709FB6DB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</w:t>
      </w:r>
    </w:p>
    <w:p w14:paraId="3A36F65B" w14:textId="66FFB2C9" w:rsidR="00CE6A48" w:rsidRPr="00CE6A48" w:rsidRDefault="00CE6A48" w:rsidP="00CE6A48">
      <w:pPr>
        <w:jc w:val="center"/>
        <w:rPr>
          <w:b/>
          <w:bCs/>
          <w:sz w:val="24"/>
          <w:szCs w:val="24"/>
        </w:rPr>
      </w:pPr>
      <w:r w:rsidRPr="00CE6A48">
        <w:rPr>
          <w:b/>
          <w:bCs/>
          <w:sz w:val="24"/>
          <w:szCs w:val="24"/>
        </w:rPr>
        <w:t>Срок действия договора</w:t>
      </w:r>
    </w:p>
    <w:p w14:paraId="6995D234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5.1.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Настоящий Договор вступает в силу с момента его подписания Сторонами </w:t>
      </w:r>
    </w:p>
    <w:p w14:paraId="33AE0A3B" w14:textId="39596A50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5.2.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Настоящий Договор заключается сроком на </w:t>
      </w:r>
      <w:r w:rsidR="00932157">
        <w:rPr>
          <w:sz w:val="24"/>
          <w:szCs w:val="24"/>
        </w:rPr>
        <w:t>3</w:t>
      </w:r>
      <w:r w:rsidRPr="00CE6A48">
        <w:rPr>
          <w:sz w:val="24"/>
          <w:szCs w:val="24"/>
        </w:rPr>
        <w:t xml:space="preserve"> (</w:t>
      </w:r>
      <w:r w:rsidR="00932157">
        <w:rPr>
          <w:sz w:val="24"/>
          <w:szCs w:val="24"/>
        </w:rPr>
        <w:t>Три</w:t>
      </w:r>
      <w:r w:rsidRPr="00CE6A48">
        <w:rPr>
          <w:sz w:val="24"/>
          <w:szCs w:val="24"/>
        </w:rPr>
        <w:t xml:space="preserve">) </w:t>
      </w:r>
      <w:r w:rsidR="00932157">
        <w:rPr>
          <w:sz w:val="24"/>
          <w:szCs w:val="24"/>
        </w:rPr>
        <w:t>года</w:t>
      </w:r>
      <w:r w:rsidRPr="00CE6A48">
        <w:rPr>
          <w:sz w:val="24"/>
          <w:szCs w:val="24"/>
        </w:rPr>
        <w:t xml:space="preserve">. </w:t>
      </w:r>
    </w:p>
    <w:p w14:paraId="36CB3E25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5.3.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Прекращение (окончание) срока действия настоящего Договора не освобождает Стороны от ответственности за его нарушения, если таковые имели место при исполнении условий настоящего Договора. </w:t>
      </w:r>
    </w:p>
    <w:p w14:paraId="2E1BDA93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5.4.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При прекращении (окончании) срока действия настоящего Договора за Исполнителем сохраняется право на оплату услуг, оказанных им до прекращения (окончания) срока действия настоящего Договора. </w:t>
      </w:r>
    </w:p>
    <w:p w14:paraId="7D9CF7AA" w14:textId="6D054BCE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5.5.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Настоящий Договор может быть продлен (пролонгирован) на период, определяемый соглашением Сторон настоящего Договора. При этом Сторона, являющаяся инициатором продления (пролонгации) Договора, не менее чем за </w:t>
      </w:r>
      <w:r w:rsidR="00B70A0C">
        <w:rPr>
          <w:sz w:val="24"/>
          <w:szCs w:val="24"/>
        </w:rPr>
        <w:t>30</w:t>
      </w:r>
      <w:r w:rsidR="00B70A0C" w:rsidRPr="00CE6A48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>(</w:t>
      </w:r>
      <w:r w:rsidR="00B70A0C">
        <w:rPr>
          <w:sz w:val="24"/>
          <w:szCs w:val="24"/>
        </w:rPr>
        <w:t>Тридцать</w:t>
      </w:r>
      <w:r w:rsidRPr="00CE6A48">
        <w:rPr>
          <w:sz w:val="24"/>
          <w:szCs w:val="24"/>
        </w:rPr>
        <w:t xml:space="preserve">) календарных дней до истечения срока действия настоящего Договора, направляет другой Стороне в письменном виде свои предложения о продлении (пролонгации) Договора, и, при наличии в том необходимости, об уточнении его условий на последующий период.  </w:t>
      </w:r>
    </w:p>
    <w:p w14:paraId="09D632CA" w14:textId="29BCF958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5.6.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Сторона Договора, получившая предложение о продлении (пролонгации) Договора, обязана рассмотреть поступившее предложение, и не позднее, чем </w:t>
      </w:r>
      <w:r w:rsidR="00EE3085">
        <w:rPr>
          <w:sz w:val="24"/>
          <w:szCs w:val="24"/>
        </w:rPr>
        <w:t>в течение 10</w:t>
      </w:r>
      <w:r w:rsidRPr="00CE6A48">
        <w:rPr>
          <w:sz w:val="24"/>
          <w:szCs w:val="24"/>
        </w:rPr>
        <w:t xml:space="preserve"> (</w:t>
      </w:r>
      <w:r w:rsidR="00EE3085">
        <w:rPr>
          <w:sz w:val="24"/>
          <w:szCs w:val="24"/>
        </w:rPr>
        <w:t>десяти</w:t>
      </w:r>
      <w:r w:rsidRPr="00CE6A48">
        <w:rPr>
          <w:sz w:val="24"/>
          <w:szCs w:val="24"/>
        </w:rPr>
        <w:t xml:space="preserve">) </w:t>
      </w:r>
      <w:r w:rsidR="00EE3085">
        <w:rPr>
          <w:sz w:val="24"/>
          <w:szCs w:val="24"/>
        </w:rPr>
        <w:t>календарных</w:t>
      </w:r>
      <w:r w:rsidRPr="00CE6A48">
        <w:rPr>
          <w:sz w:val="24"/>
          <w:szCs w:val="24"/>
        </w:rPr>
        <w:t xml:space="preserve"> дн</w:t>
      </w:r>
      <w:r w:rsidR="00EE3085">
        <w:rPr>
          <w:sz w:val="24"/>
          <w:szCs w:val="24"/>
        </w:rPr>
        <w:t>ей</w:t>
      </w:r>
      <w:r w:rsidR="007454E6">
        <w:rPr>
          <w:sz w:val="24"/>
          <w:szCs w:val="24"/>
        </w:rPr>
        <w:t xml:space="preserve"> с момента получения предложения</w:t>
      </w:r>
      <w:r w:rsidRPr="00CE6A48">
        <w:rPr>
          <w:sz w:val="24"/>
          <w:szCs w:val="24"/>
        </w:rPr>
        <w:t xml:space="preserve">, письменно известит Сторону - инициатора продления (пролонгации) Договора, о своей позиции. </w:t>
      </w:r>
    </w:p>
    <w:p w14:paraId="796736F0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</w:t>
      </w:r>
    </w:p>
    <w:p w14:paraId="07B380F0" w14:textId="660849AF" w:rsidR="00CE6A48" w:rsidRPr="00CE6A48" w:rsidRDefault="00CE6A48" w:rsidP="00CE6A48">
      <w:pPr>
        <w:jc w:val="center"/>
        <w:rPr>
          <w:b/>
          <w:bCs/>
          <w:sz w:val="24"/>
          <w:szCs w:val="24"/>
        </w:rPr>
      </w:pPr>
      <w:r w:rsidRPr="00CE6A48">
        <w:rPr>
          <w:b/>
          <w:bCs/>
          <w:sz w:val="24"/>
          <w:szCs w:val="24"/>
        </w:rPr>
        <w:t>Внесение изменений в договор и порядок расторжения договора</w:t>
      </w:r>
    </w:p>
    <w:p w14:paraId="0C663276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6.1.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Настоящий Договор может быть изменен и/или дополнен Сторонами в период его действия на основе взаимного согласия и наличия объективных причин, вызвавших подобные действия Сторон. </w:t>
      </w:r>
    </w:p>
    <w:p w14:paraId="47AA7FFB" w14:textId="2A366FCA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6.2.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Любые соглашения Сторон по изменению и/или дополнению условий настоящего Договора имеют юридическую силу, </w:t>
      </w:r>
      <w:r w:rsidR="00BD549E">
        <w:rPr>
          <w:sz w:val="24"/>
          <w:szCs w:val="24"/>
        </w:rPr>
        <w:t>с обязательным</w:t>
      </w:r>
      <w:r w:rsidRPr="00CE6A48">
        <w:rPr>
          <w:sz w:val="24"/>
          <w:szCs w:val="24"/>
        </w:rPr>
        <w:t xml:space="preserve"> </w:t>
      </w:r>
      <w:r w:rsidR="00BD549E">
        <w:rPr>
          <w:sz w:val="24"/>
          <w:szCs w:val="24"/>
        </w:rPr>
        <w:t>оформлением</w:t>
      </w:r>
      <w:r w:rsidRPr="00CE6A48">
        <w:rPr>
          <w:sz w:val="24"/>
          <w:szCs w:val="24"/>
        </w:rPr>
        <w:t xml:space="preserve"> </w:t>
      </w:r>
      <w:r w:rsidR="00BD549E">
        <w:rPr>
          <w:sz w:val="24"/>
          <w:szCs w:val="24"/>
        </w:rPr>
        <w:t xml:space="preserve">и подписанием </w:t>
      </w:r>
      <w:r w:rsidRPr="00CE6A48">
        <w:rPr>
          <w:sz w:val="24"/>
          <w:szCs w:val="24"/>
        </w:rPr>
        <w:t>в письменном</w:t>
      </w:r>
      <w:r w:rsidR="00BD549E">
        <w:rPr>
          <w:sz w:val="24"/>
          <w:szCs w:val="24"/>
        </w:rPr>
        <w:t xml:space="preserve"> виде дополнительных соглашений</w:t>
      </w:r>
      <w:r w:rsidRPr="00CE6A48">
        <w:rPr>
          <w:sz w:val="24"/>
          <w:szCs w:val="24"/>
        </w:rPr>
        <w:t xml:space="preserve">.  </w:t>
      </w:r>
    </w:p>
    <w:p w14:paraId="72FC92FA" w14:textId="7A9E156D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6.3. Договор может быть досрочно расторгнут (отказ от Договора) Заказчиком в одностороннем внесудебном порядке, путем уведомления Исполнителя не менее чем за </w:t>
      </w:r>
      <w:r w:rsidR="00932157">
        <w:rPr>
          <w:sz w:val="24"/>
          <w:szCs w:val="24"/>
        </w:rPr>
        <w:t>45 (сорок пять) дней</w:t>
      </w:r>
      <w:r w:rsidR="00932157" w:rsidRPr="00CE6A48">
        <w:rPr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до даты расторжения. </w:t>
      </w:r>
    </w:p>
    <w:p w14:paraId="5E9F7602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267F07DD" w14:textId="77777777" w:rsidR="00CE6A48" w:rsidRPr="00CE6A48" w:rsidRDefault="00CE6A48" w:rsidP="00CE6A48">
      <w:pPr>
        <w:jc w:val="both"/>
        <w:rPr>
          <w:sz w:val="24"/>
          <w:szCs w:val="24"/>
        </w:rPr>
      </w:pPr>
    </w:p>
    <w:p w14:paraId="725D7AA8" w14:textId="798E6010" w:rsidR="00CE6A48" w:rsidRPr="00CE6A48" w:rsidRDefault="00CE6A48" w:rsidP="00CE6A48">
      <w:pPr>
        <w:jc w:val="center"/>
        <w:rPr>
          <w:b/>
          <w:bCs/>
          <w:sz w:val="24"/>
          <w:szCs w:val="24"/>
        </w:rPr>
      </w:pPr>
      <w:r w:rsidRPr="00CE6A48">
        <w:rPr>
          <w:b/>
          <w:bCs/>
          <w:sz w:val="24"/>
          <w:szCs w:val="24"/>
        </w:rPr>
        <w:t>Порядок разрешения споров</w:t>
      </w:r>
    </w:p>
    <w:p w14:paraId="073762EA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7.1.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Все споры и разногласия, которые могут возникнуть при исполнении условий настоящего Договора, будут по возможности разрешаться путем переговоров между Сторонами на основе действующего законодательства Российской Федерации. </w:t>
      </w:r>
    </w:p>
    <w:p w14:paraId="72DA636D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7.2.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При </w:t>
      </w:r>
      <w:proofErr w:type="spellStart"/>
      <w:r w:rsidRPr="00CE6A48">
        <w:rPr>
          <w:sz w:val="24"/>
          <w:szCs w:val="24"/>
        </w:rPr>
        <w:t>неурегулировании</w:t>
      </w:r>
      <w:proofErr w:type="spellEnd"/>
      <w:r w:rsidRPr="00CE6A48">
        <w:rPr>
          <w:sz w:val="24"/>
          <w:szCs w:val="24"/>
        </w:rPr>
        <w:t xml:space="preserve"> в процессе переговоров спорных вопросов споры разрешаются в судебном порядке по правилам, установленным действующим законодательством Российской Федерации. </w:t>
      </w:r>
    </w:p>
    <w:p w14:paraId="3F25442F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7.3.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Для разрешения споров, связанных с нарушением Сторонами своих обязательств по настоящему Договору, либо иным образом, вытекающим из Договора, применяется досудебный порядок урегулирования спора.  </w:t>
      </w:r>
    </w:p>
    <w:p w14:paraId="13B59505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7.4.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Сторона, права которой нарушены, до обращения в суд вправе предъявить другой Стороне официальную претензию, содержащую сведения о факте и характере нарушения и заявляемых в связи с нарушением требованиях. Претензия оформляется в письменном виде и направляется по адресу Стороны, указанной в настоящем Договоре, если Сторона Договора не сообщила иные адреса. </w:t>
      </w:r>
    </w:p>
    <w:p w14:paraId="3822A168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 </w:t>
      </w:r>
    </w:p>
    <w:p w14:paraId="2396DC4A" w14:textId="77777777" w:rsidR="00CE6A48" w:rsidRPr="005E7AC5" w:rsidRDefault="00CE6A48" w:rsidP="00CE6A48">
      <w:pPr>
        <w:jc w:val="center"/>
        <w:rPr>
          <w:b/>
          <w:bCs/>
          <w:sz w:val="24"/>
          <w:szCs w:val="24"/>
        </w:rPr>
      </w:pPr>
      <w:r w:rsidRPr="005E7AC5">
        <w:rPr>
          <w:b/>
          <w:bCs/>
          <w:sz w:val="24"/>
          <w:szCs w:val="24"/>
        </w:rPr>
        <w:t>Заключительные положения</w:t>
      </w:r>
    </w:p>
    <w:p w14:paraId="6D8DBDA0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Стороны настоящего Договора обязаны извещать друг друга об изменении своих адресов и банковских реквизитов в течение 10 (Десяти) рабочих дней с момента наступления соответствующего события. </w:t>
      </w:r>
    </w:p>
    <w:p w14:paraId="71B08C8C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 xml:space="preserve">В случае не извещения или несвоевременного извещения Сторонами об изменении адреса регистрации и/или фактического места нахождения, все уведомления, направленные по адресам, указанным в настоящем Договоре, считаются надлежащим уведомлением Сторон. </w:t>
      </w:r>
    </w:p>
    <w:p w14:paraId="1D0CC694" w14:textId="437D279F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Формы взаимодействия между Сторонами, направленные на реализацию положений Договора необусловленные настоящим Договором, определяются в отдельно заключаемых между Сторонами соглашениях или договорах. </w:t>
      </w:r>
    </w:p>
    <w:p w14:paraId="0E2AEF04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8.3.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Если какое-либо из положений настоящего Договора является или становится недействительным, это не окажет влияния на юридическую действительность настоящего Договора. Любое такое недействительное положение должно быть исправлено путем заключения Сторонами дополнительного соглашения к настоящему Договору, и должно максимально возможно сохранить первоначальные намерения. </w:t>
      </w:r>
    </w:p>
    <w:p w14:paraId="2020185D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8.4.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руководствуются нормами и положениями действующего законодательства Российской Федерации. </w:t>
      </w:r>
    </w:p>
    <w:p w14:paraId="0A536C33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8.5.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Настоящий Договор составлен на русском языке в двух экземплярах, имеющих равную юридическую силу, по одному экземпляру для каждой из Сторон Договора. </w:t>
      </w:r>
    </w:p>
    <w:p w14:paraId="3D6A8DC9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8.6.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Настоящий Договор имеет следующие приложения: </w:t>
      </w:r>
    </w:p>
    <w:p w14:paraId="3BCE26C5" w14:textId="3F47061E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8.6.1.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Перечень адресов </w:t>
      </w:r>
      <w:r w:rsidR="00BC5AF8">
        <w:rPr>
          <w:sz w:val="24"/>
          <w:szCs w:val="24"/>
        </w:rPr>
        <w:t xml:space="preserve">офисов </w:t>
      </w:r>
      <w:r w:rsidR="0035245E">
        <w:rPr>
          <w:sz w:val="24"/>
          <w:szCs w:val="24"/>
        </w:rPr>
        <w:t>МФЦ</w:t>
      </w:r>
      <w:r w:rsidRPr="00CE6A48">
        <w:rPr>
          <w:sz w:val="24"/>
          <w:szCs w:val="24"/>
        </w:rPr>
        <w:t xml:space="preserve">, в которых потенциально возможно размещение </w:t>
      </w:r>
      <w:r w:rsidR="00BC5AF8">
        <w:rPr>
          <w:sz w:val="24"/>
          <w:szCs w:val="24"/>
        </w:rPr>
        <w:t xml:space="preserve">информационных </w:t>
      </w:r>
      <w:r w:rsidRPr="00CE6A48">
        <w:rPr>
          <w:sz w:val="24"/>
          <w:szCs w:val="24"/>
        </w:rPr>
        <w:t xml:space="preserve">материалов (Приложение № 1); </w:t>
      </w:r>
    </w:p>
    <w:p w14:paraId="6EB229BB" w14:textId="77777777" w:rsidR="00CE6A48" w:rsidRPr="00CE6A48" w:rsidRDefault="00CE6A48" w:rsidP="00CE6A48">
      <w:pPr>
        <w:jc w:val="both"/>
        <w:rPr>
          <w:sz w:val="24"/>
          <w:szCs w:val="24"/>
        </w:rPr>
      </w:pPr>
      <w:r w:rsidRPr="00CE6A48">
        <w:rPr>
          <w:sz w:val="24"/>
          <w:szCs w:val="24"/>
        </w:rPr>
        <w:t>8.6.2.</w:t>
      </w:r>
      <w:r w:rsidRPr="00CE6A48">
        <w:rPr>
          <w:rFonts w:eastAsia="Arial"/>
          <w:sz w:val="24"/>
          <w:szCs w:val="24"/>
        </w:rPr>
        <w:t xml:space="preserve"> </w:t>
      </w:r>
      <w:r w:rsidRPr="00CE6A48">
        <w:rPr>
          <w:sz w:val="24"/>
          <w:szCs w:val="24"/>
        </w:rPr>
        <w:t xml:space="preserve">Перечень направлений деятельности, связанной с предоставлением услуг, необходимых и обязательных для предоставления государственных и муниципальных услуг в Республике Татарстан, а также дополнительных (сопутствующих) услуг (Приложение № 2); </w:t>
      </w:r>
    </w:p>
    <w:p w14:paraId="43F7E6CA" w14:textId="7B994228" w:rsidR="00CE6A48" w:rsidRPr="00CE6A48" w:rsidRDefault="00960870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6A48" w:rsidRPr="00CE6A48">
        <w:rPr>
          <w:sz w:val="24"/>
          <w:szCs w:val="24"/>
        </w:rPr>
        <w:t>.6.3.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Периоды трансляции и количество времени, предоставляемого для размещения </w:t>
      </w:r>
      <w:r w:rsidR="008370B9">
        <w:rPr>
          <w:sz w:val="24"/>
          <w:szCs w:val="24"/>
        </w:rPr>
        <w:t xml:space="preserve">информационных </w:t>
      </w:r>
      <w:r w:rsidR="00CE6A48" w:rsidRPr="00CE6A48">
        <w:rPr>
          <w:sz w:val="24"/>
          <w:szCs w:val="24"/>
        </w:rPr>
        <w:t xml:space="preserve">материалов на информационных электронных дисплеях (мониторах) (Приложение № 3); </w:t>
      </w:r>
    </w:p>
    <w:p w14:paraId="185DB6F7" w14:textId="319898A2" w:rsidR="00CE6A48" w:rsidRPr="00CE6A48" w:rsidRDefault="00960870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6A48" w:rsidRPr="00CE6A48">
        <w:rPr>
          <w:sz w:val="24"/>
          <w:szCs w:val="24"/>
        </w:rPr>
        <w:t>.6.4.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Технические требования к </w:t>
      </w:r>
      <w:r w:rsidR="008370B9">
        <w:rPr>
          <w:sz w:val="24"/>
          <w:szCs w:val="24"/>
        </w:rPr>
        <w:t xml:space="preserve">информационным </w:t>
      </w:r>
      <w:r w:rsidR="00CE6A48" w:rsidRPr="00CE6A48">
        <w:rPr>
          <w:sz w:val="24"/>
          <w:szCs w:val="24"/>
        </w:rPr>
        <w:t xml:space="preserve">материалам (Приложение № 4); </w:t>
      </w:r>
    </w:p>
    <w:p w14:paraId="5E40E491" w14:textId="77801D1B" w:rsidR="00CE6A48" w:rsidRPr="00CE6A48" w:rsidRDefault="00960870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6A48" w:rsidRPr="00CE6A48">
        <w:rPr>
          <w:sz w:val="24"/>
          <w:szCs w:val="24"/>
        </w:rPr>
        <w:t>.6.5.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Прейскурант цен на услуги по размещению </w:t>
      </w:r>
      <w:r w:rsidR="008370B9">
        <w:rPr>
          <w:sz w:val="24"/>
          <w:szCs w:val="24"/>
        </w:rPr>
        <w:t xml:space="preserve">информационных </w:t>
      </w:r>
      <w:r w:rsidR="00CE6A48" w:rsidRPr="00CE6A48">
        <w:rPr>
          <w:sz w:val="24"/>
          <w:szCs w:val="24"/>
        </w:rPr>
        <w:t xml:space="preserve">материалов на информационных электронных дисплеях (мониторах) в </w:t>
      </w:r>
      <w:r w:rsidR="004F6D30">
        <w:rPr>
          <w:sz w:val="24"/>
          <w:szCs w:val="24"/>
        </w:rPr>
        <w:t>офисах</w:t>
      </w:r>
      <w:r w:rsidR="00CE6A48" w:rsidRPr="00CE6A48">
        <w:rPr>
          <w:sz w:val="24"/>
          <w:szCs w:val="24"/>
        </w:rPr>
        <w:t xml:space="preserve"> </w:t>
      </w:r>
      <w:r w:rsidR="0035245E">
        <w:rPr>
          <w:sz w:val="24"/>
          <w:szCs w:val="24"/>
        </w:rPr>
        <w:t>МФЦ</w:t>
      </w:r>
      <w:r w:rsidR="00CE6A48" w:rsidRPr="00CE6A48">
        <w:rPr>
          <w:sz w:val="24"/>
          <w:szCs w:val="24"/>
        </w:rPr>
        <w:t xml:space="preserve"> (Приложение № 5); </w:t>
      </w:r>
    </w:p>
    <w:p w14:paraId="7A8D6969" w14:textId="0106E84C" w:rsidR="00CE6A48" w:rsidRDefault="00960870" w:rsidP="00CE6A4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E6A48" w:rsidRPr="00CE6A48">
        <w:rPr>
          <w:sz w:val="24"/>
          <w:szCs w:val="24"/>
        </w:rPr>
        <w:t>.6.6.</w:t>
      </w:r>
      <w:r w:rsidR="00CE6A48" w:rsidRPr="00CE6A48">
        <w:rPr>
          <w:rFonts w:eastAsia="Arial"/>
          <w:sz w:val="24"/>
          <w:szCs w:val="24"/>
        </w:rPr>
        <w:t xml:space="preserve"> </w:t>
      </w:r>
      <w:r w:rsidR="00CE6A48" w:rsidRPr="00CE6A48">
        <w:rPr>
          <w:sz w:val="24"/>
          <w:szCs w:val="24"/>
        </w:rPr>
        <w:t xml:space="preserve">Расчет стоимости услуг по размещению </w:t>
      </w:r>
      <w:r w:rsidR="008370B9">
        <w:rPr>
          <w:sz w:val="24"/>
          <w:szCs w:val="24"/>
        </w:rPr>
        <w:t xml:space="preserve">информационных </w:t>
      </w:r>
      <w:r w:rsidR="00CE6A48" w:rsidRPr="00CE6A48">
        <w:rPr>
          <w:sz w:val="24"/>
          <w:szCs w:val="24"/>
        </w:rPr>
        <w:t xml:space="preserve">материалов на информационных электронных дисплеях (мониторах) в </w:t>
      </w:r>
      <w:r w:rsidR="004F6D30">
        <w:rPr>
          <w:sz w:val="24"/>
          <w:szCs w:val="24"/>
        </w:rPr>
        <w:t>офисах</w:t>
      </w:r>
      <w:r w:rsidR="00CE6A48" w:rsidRPr="00CE6A48">
        <w:rPr>
          <w:sz w:val="24"/>
          <w:szCs w:val="24"/>
        </w:rPr>
        <w:t xml:space="preserve"> </w:t>
      </w:r>
      <w:r w:rsidR="0035245E">
        <w:rPr>
          <w:sz w:val="24"/>
          <w:szCs w:val="24"/>
        </w:rPr>
        <w:t>МФЦ</w:t>
      </w:r>
      <w:r w:rsidR="00CE6A48" w:rsidRPr="00CE6A48">
        <w:rPr>
          <w:sz w:val="24"/>
          <w:szCs w:val="24"/>
        </w:rPr>
        <w:t xml:space="preserve"> Республике Татарстан (Приложение № 6); </w:t>
      </w:r>
    </w:p>
    <w:p w14:paraId="2879661A" w14:textId="77777777" w:rsidR="00461E65" w:rsidRDefault="00193124" w:rsidP="00461E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8.6.7.</w:t>
      </w:r>
      <w:r w:rsidRPr="00193124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193124">
        <w:rPr>
          <w:bCs/>
          <w:sz w:val="24"/>
          <w:szCs w:val="24"/>
        </w:rPr>
        <w:t xml:space="preserve">еречень мест и места установки оборудования в </w:t>
      </w:r>
      <w:r w:rsidR="00461E65">
        <w:rPr>
          <w:bCs/>
          <w:sz w:val="24"/>
          <w:szCs w:val="24"/>
        </w:rPr>
        <w:t>МФЦ (Приложение № 7);</w:t>
      </w:r>
    </w:p>
    <w:p w14:paraId="25F09A5A" w14:textId="372E45B4" w:rsidR="00461E65" w:rsidRPr="00461E65" w:rsidRDefault="00461E65" w:rsidP="00461E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8.6.8. </w:t>
      </w:r>
      <w:r w:rsidR="00620E41">
        <w:rPr>
          <w:bCs/>
          <w:sz w:val="24"/>
          <w:szCs w:val="24"/>
        </w:rPr>
        <w:t xml:space="preserve">Акт </w:t>
      </w:r>
      <w:r w:rsidRPr="00461E65">
        <w:rPr>
          <w:bCs/>
          <w:sz w:val="24"/>
          <w:szCs w:val="24"/>
        </w:rPr>
        <w:t>монтажа/демонтажа оборудования</w:t>
      </w:r>
      <w:r>
        <w:rPr>
          <w:bCs/>
          <w:sz w:val="24"/>
          <w:szCs w:val="24"/>
        </w:rPr>
        <w:t xml:space="preserve"> (Приложение №8).</w:t>
      </w:r>
    </w:p>
    <w:p w14:paraId="125C4C73" w14:textId="77777777" w:rsidR="00193124" w:rsidRPr="00193124" w:rsidRDefault="00193124" w:rsidP="00CE6A48">
      <w:pPr>
        <w:jc w:val="both"/>
        <w:rPr>
          <w:sz w:val="24"/>
          <w:szCs w:val="24"/>
        </w:rPr>
      </w:pPr>
    </w:p>
    <w:p w14:paraId="1E11E013" w14:textId="77777777" w:rsidR="00CE6A48" w:rsidRPr="00193124" w:rsidRDefault="00CE6A48" w:rsidP="00CE6A48">
      <w:pPr>
        <w:jc w:val="both"/>
        <w:rPr>
          <w:sz w:val="24"/>
          <w:szCs w:val="24"/>
        </w:rPr>
      </w:pPr>
    </w:p>
    <w:p w14:paraId="2ECE075B" w14:textId="3365E783" w:rsidR="00CE6A48" w:rsidRPr="00F4579D" w:rsidRDefault="00CE6A48" w:rsidP="00CE6A48">
      <w:pPr>
        <w:jc w:val="center"/>
        <w:rPr>
          <w:b/>
          <w:bCs/>
          <w:sz w:val="26"/>
          <w:szCs w:val="26"/>
        </w:rPr>
      </w:pPr>
      <w:r w:rsidRPr="00F4579D">
        <w:rPr>
          <w:b/>
          <w:bCs/>
          <w:sz w:val="26"/>
          <w:szCs w:val="26"/>
        </w:rPr>
        <w:lastRenderedPageBreak/>
        <w:t>Адреса, банковские реквизиты и подписи Сторон</w:t>
      </w:r>
    </w:p>
    <w:p w14:paraId="30FCE85B" w14:textId="77777777" w:rsidR="00CE6A48" w:rsidRPr="00F4579D" w:rsidRDefault="00CE6A48" w:rsidP="00CE6A48">
      <w:pPr>
        <w:jc w:val="both"/>
        <w:rPr>
          <w:sz w:val="26"/>
          <w:szCs w:val="26"/>
        </w:rPr>
      </w:pPr>
      <w:r w:rsidRPr="00F4579D">
        <w:rPr>
          <w:sz w:val="26"/>
          <w:szCs w:val="26"/>
        </w:rPr>
        <w:t xml:space="preserve"> </w:t>
      </w:r>
    </w:p>
    <w:tbl>
      <w:tblPr>
        <w:tblW w:w="10375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5482"/>
      </w:tblGrid>
      <w:tr w:rsidR="00CE6A48" w:rsidRPr="00F4579D" w14:paraId="19A6E215" w14:textId="77777777" w:rsidTr="005E7AC5">
        <w:trPr>
          <w:trHeight w:val="381"/>
        </w:trPr>
        <w:tc>
          <w:tcPr>
            <w:tcW w:w="4893" w:type="dxa"/>
            <w:shd w:val="clear" w:color="auto" w:fill="auto"/>
          </w:tcPr>
          <w:p w14:paraId="24226A7E" w14:textId="525DC73A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«Заказчик»: </w:t>
            </w:r>
          </w:p>
          <w:p w14:paraId="0451ACAF" w14:textId="28CE8089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82" w:type="dxa"/>
          </w:tcPr>
          <w:p w14:paraId="4C5A6CA5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«Исполнитель»: </w:t>
            </w:r>
          </w:p>
          <w:p w14:paraId="07799BA9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</w:p>
          <w:p w14:paraId="3AAB0ED1" w14:textId="77777777" w:rsidR="00F4579D" w:rsidRPr="00F4579D" w:rsidRDefault="00F4579D" w:rsidP="00F4579D">
            <w:pPr>
              <w:contextualSpacing/>
              <w:rPr>
                <w:b/>
                <w:sz w:val="26"/>
                <w:szCs w:val="26"/>
              </w:rPr>
            </w:pPr>
            <w:r w:rsidRPr="00F4579D">
              <w:rPr>
                <w:b/>
                <w:sz w:val="26"/>
                <w:szCs w:val="26"/>
              </w:rPr>
              <w:t>Государственное бюджетное учреждение</w:t>
            </w:r>
          </w:p>
          <w:p w14:paraId="4F642A29" w14:textId="77777777" w:rsidR="00F4579D" w:rsidRPr="00F4579D" w:rsidRDefault="00F4579D" w:rsidP="00F4579D">
            <w:pPr>
              <w:contextualSpacing/>
              <w:rPr>
                <w:b/>
                <w:sz w:val="26"/>
                <w:szCs w:val="26"/>
              </w:rPr>
            </w:pPr>
            <w:r w:rsidRPr="00F4579D">
              <w:rPr>
                <w:b/>
                <w:sz w:val="26"/>
                <w:szCs w:val="26"/>
              </w:rPr>
              <w:t>«Многофункциональный центр</w:t>
            </w:r>
          </w:p>
          <w:p w14:paraId="50B2569D" w14:textId="77777777" w:rsidR="00F4579D" w:rsidRPr="00F4579D" w:rsidRDefault="00F4579D" w:rsidP="00F4579D">
            <w:pPr>
              <w:contextualSpacing/>
              <w:rPr>
                <w:b/>
                <w:sz w:val="26"/>
                <w:szCs w:val="26"/>
              </w:rPr>
            </w:pPr>
            <w:proofErr w:type="gramStart"/>
            <w:r w:rsidRPr="00F4579D">
              <w:rPr>
                <w:b/>
                <w:sz w:val="26"/>
                <w:szCs w:val="26"/>
              </w:rPr>
              <w:t>предоставления</w:t>
            </w:r>
            <w:proofErr w:type="gramEnd"/>
            <w:r w:rsidRPr="00F4579D">
              <w:rPr>
                <w:b/>
                <w:sz w:val="26"/>
                <w:szCs w:val="26"/>
              </w:rPr>
              <w:t xml:space="preserve"> государственных и</w:t>
            </w:r>
          </w:p>
          <w:p w14:paraId="64B19834" w14:textId="77777777" w:rsidR="00F4579D" w:rsidRPr="00F4579D" w:rsidRDefault="00F4579D" w:rsidP="00F4579D">
            <w:pPr>
              <w:contextualSpacing/>
              <w:rPr>
                <w:b/>
                <w:sz w:val="26"/>
                <w:szCs w:val="26"/>
              </w:rPr>
            </w:pPr>
            <w:proofErr w:type="gramStart"/>
            <w:r w:rsidRPr="00F4579D">
              <w:rPr>
                <w:b/>
                <w:sz w:val="26"/>
                <w:szCs w:val="26"/>
              </w:rPr>
              <w:t>муниципальных</w:t>
            </w:r>
            <w:proofErr w:type="gramEnd"/>
            <w:r w:rsidRPr="00F4579D">
              <w:rPr>
                <w:b/>
                <w:sz w:val="26"/>
                <w:szCs w:val="26"/>
              </w:rPr>
              <w:t xml:space="preserve"> услуг в Республике</w:t>
            </w:r>
          </w:p>
          <w:p w14:paraId="39374D8D" w14:textId="1A3ADA7C" w:rsidR="00F4579D" w:rsidRPr="00F4579D" w:rsidRDefault="00F4579D" w:rsidP="00F4579D">
            <w:pPr>
              <w:contextualSpacing/>
              <w:rPr>
                <w:sz w:val="26"/>
                <w:szCs w:val="26"/>
              </w:rPr>
            </w:pPr>
            <w:r w:rsidRPr="00F4579D">
              <w:rPr>
                <w:b/>
                <w:sz w:val="26"/>
                <w:szCs w:val="26"/>
              </w:rPr>
              <w:t>Татарстан»</w:t>
            </w:r>
          </w:p>
        </w:tc>
      </w:tr>
      <w:tr w:rsidR="00CE6A48" w:rsidRPr="00F4579D" w14:paraId="4681E206" w14:textId="77777777" w:rsidTr="005E7AC5">
        <w:trPr>
          <w:trHeight w:val="3777"/>
        </w:trPr>
        <w:tc>
          <w:tcPr>
            <w:tcW w:w="4893" w:type="dxa"/>
            <w:shd w:val="clear" w:color="auto" w:fill="auto"/>
          </w:tcPr>
          <w:p w14:paraId="323BFA86" w14:textId="3EE3E9F4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</w:p>
          <w:p w14:paraId="4206B7AD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Адрес места нахождения: </w:t>
            </w:r>
          </w:p>
          <w:p w14:paraId="16C14F40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___________________________________ </w:t>
            </w:r>
          </w:p>
          <w:p w14:paraId="110A1734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4B28EE45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ОГРН:/ОГРНИП: _____________ </w:t>
            </w:r>
          </w:p>
          <w:p w14:paraId="7C49B8BC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ИНН: _______________________ </w:t>
            </w:r>
          </w:p>
          <w:p w14:paraId="60705302" w14:textId="528EE3CE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КПП: _______________________ </w:t>
            </w:r>
          </w:p>
          <w:p w14:paraId="502D4E64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Банковские реквизиты: </w:t>
            </w:r>
          </w:p>
          <w:p w14:paraId="752523EC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2CE00D85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БИК ________________________      </w:t>
            </w:r>
          </w:p>
          <w:p w14:paraId="4FE9E547" w14:textId="77777777" w:rsidR="005E7AC5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Банк: ________________________ </w:t>
            </w:r>
          </w:p>
          <w:p w14:paraId="398C3085" w14:textId="77777777" w:rsidR="005E7AC5" w:rsidRPr="00F4579D" w:rsidRDefault="00CE6A48" w:rsidP="00016AEE">
            <w:pPr>
              <w:jc w:val="both"/>
              <w:rPr>
                <w:sz w:val="26"/>
                <w:szCs w:val="26"/>
              </w:rPr>
            </w:pPr>
            <w:proofErr w:type="gramStart"/>
            <w:r w:rsidRPr="00F4579D">
              <w:rPr>
                <w:sz w:val="26"/>
                <w:szCs w:val="26"/>
              </w:rPr>
              <w:t>р</w:t>
            </w:r>
            <w:proofErr w:type="gramEnd"/>
            <w:r w:rsidRPr="00F4579D">
              <w:rPr>
                <w:sz w:val="26"/>
                <w:szCs w:val="26"/>
              </w:rPr>
              <w:t xml:space="preserve">/с: _________________________     </w:t>
            </w:r>
          </w:p>
          <w:p w14:paraId="2A7379AA" w14:textId="5B0DC004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proofErr w:type="gramStart"/>
            <w:r w:rsidRPr="00F4579D">
              <w:rPr>
                <w:sz w:val="26"/>
                <w:szCs w:val="26"/>
              </w:rPr>
              <w:t>к</w:t>
            </w:r>
            <w:proofErr w:type="gramEnd"/>
            <w:r w:rsidRPr="00F4579D">
              <w:rPr>
                <w:sz w:val="26"/>
                <w:szCs w:val="26"/>
              </w:rPr>
              <w:t xml:space="preserve">/с: _________________________ </w:t>
            </w:r>
          </w:p>
        </w:tc>
        <w:tc>
          <w:tcPr>
            <w:tcW w:w="5482" w:type="dxa"/>
          </w:tcPr>
          <w:p w14:paraId="2B0F3A23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02362038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Адрес места нахождения: </w:t>
            </w:r>
          </w:p>
          <w:p w14:paraId="372B47B5" w14:textId="77777777" w:rsidR="00F4579D" w:rsidRPr="00F4579D" w:rsidRDefault="00F4579D" w:rsidP="00016AEE">
            <w:pPr>
              <w:jc w:val="both"/>
              <w:rPr>
                <w:sz w:val="26"/>
                <w:szCs w:val="26"/>
              </w:rPr>
            </w:pPr>
          </w:p>
          <w:p w14:paraId="4A5843BB" w14:textId="77777777" w:rsidR="00F4579D" w:rsidRPr="00F4579D" w:rsidRDefault="00F4579D" w:rsidP="00F4579D">
            <w:pPr>
              <w:contextualSpacing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>420088, Республика Татарстан, г. Казань, Проспект Победы, д. 214</w:t>
            </w:r>
          </w:p>
          <w:p w14:paraId="23C3B775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0360CB4C" w14:textId="77777777" w:rsidR="00F4579D" w:rsidRPr="00F4579D" w:rsidRDefault="00F4579D" w:rsidP="00F4579D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>ИНН/КПП: 1659131896/166001001</w:t>
            </w:r>
          </w:p>
          <w:p w14:paraId="3363D1BE" w14:textId="77777777" w:rsidR="00F4579D" w:rsidRPr="00F4579D" w:rsidRDefault="00F4579D" w:rsidP="00F4579D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>ОГРН:1131690043704</w:t>
            </w:r>
          </w:p>
          <w:p w14:paraId="1772232B" w14:textId="77777777" w:rsidR="00F4579D" w:rsidRPr="00F4579D" w:rsidRDefault="00F4579D" w:rsidP="00016AEE">
            <w:pPr>
              <w:jc w:val="both"/>
              <w:rPr>
                <w:sz w:val="26"/>
                <w:szCs w:val="26"/>
              </w:rPr>
            </w:pPr>
          </w:p>
          <w:p w14:paraId="40F28BF3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Банковские реквизиты: </w:t>
            </w:r>
          </w:p>
          <w:p w14:paraId="33EFB3E8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12DD01CA" w14:textId="77777777" w:rsidR="00153D22" w:rsidRPr="00F4579D" w:rsidRDefault="00153D22" w:rsidP="00153D22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F4579D">
              <w:rPr>
                <w:sz w:val="26"/>
                <w:szCs w:val="26"/>
                <w:lang w:eastAsia="ru-RU"/>
              </w:rPr>
              <w:t>Наименование получателя: Министерство финансов Республики Татарстан (ГБУ МФЦ в Республике Татарстан, ЛБВ00707003-МФЦРТ)</w:t>
            </w:r>
          </w:p>
          <w:p w14:paraId="439A57F5" w14:textId="77777777" w:rsidR="00153D22" w:rsidRPr="00F4579D" w:rsidRDefault="00153D22" w:rsidP="00153D22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F4579D">
              <w:rPr>
                <w:sz w:val="26"/>
                <w:szCs w:val="26"/>
                <w:lang w:eastAsia="ru-RU"/>
              </w:rPr>
              <w:t>420088, РФ, РТ, г. Казань, Проспект Победы, д.214</w:t>
            </w:r>
          </w:p>
          <w:p w14:paraId="132D26FA" w14:textId="77777777" w:rsidR="00153D22" w:rsidRPr="00F4579D" w:rsidRDefault="00153D22" w:rsidP="00153D22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i/>
                <w:iCs/>
                <w:sz w:val="26"/>
                <w:szCs w:val="26"/>
                <w:lang w:eastAsia="ru-RU"/>
              </w:rPr>
            </w:pPr>
            <w:r w:rsidRPr="00F4579D">
              <w:rPr>
                <w:sz w:val="26"/>
                <w:szCs w:val="26"/>
                <w:lang w:val="tt-RU" w:eastAsia="ru-RU"/>
              </w:rPr>
              <w:t xml:space="preserve">ИНН/КПП </w:t>
            </w:r>
            <w:r w:rsidRPr="00F4579D">
              <w:rPr>
                <w:i/>
                <w:iCs/>
                <w:sz w:val="26"/>
                <w:szCs w:val="26"/>
                <w:lang w:eastAsia="ru-RU"/>
              </w:rPr>
              <w:t>1659131896/166001001</w:t>
            </w:r>
          </w:p>
          <w:p w14:paraId="463CF78C" w14:textId="77777777" w:rsidR="00153D22" w:rsidRPr="00F4579D" w:rsidRDefault="00153D22" w:rsidP="00153D22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F4579D">
              <w:rPr>
                <w:sz w:val="26"/>
                <w:szCs w:val="26"/>
                <w:lang w:eastAsia="ru-RU"/>
              </w:rPr>
              <w:t>р</w:t>
            </w:r>
            <w:proofErr w:type="gramEnd"/>
            <w:r w:rsidRPr="00F4579D">
              <w:rPr>
                <w:sz w:val="26"/>
                <w:szCs w:val="26"/>
                <w:lang w:eastAsia="ru-RU"/>
              </w:rPr>
              <w:t>/с № 03224643920000001100  в ОТДЕЛЕНИЕ-НБ РЕСПУБЛИКА ТАТАРСТАН БАНКА РОССИИ//УФК по Республике Татарстан г. Казань</w:t>
            </w:r>
          </w:p>
          <w:p w14:paraId="2BF18E93" w14:textId="77777777" w:rsidR="00153D22" w:rsidRPr="00F4579D" w:rsidRDefault="00153D22" w:rsidP="00153D22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F4579D">
              <w:rPr>
                <w:sz w:val="26"/>
                <w:szCs w:val="26"/>
                <w:lang w:eastAsia="ru-RU"/>
              </w:rPr>
              <w:t>к</w:t>
            </w:r>
            <w:proofErr w:type="gramEnd"/>
            <w:r w:rsidRPr="00F4579D">
              <w:rPr>
                <w:sz w:val="26"/>
                <w:szCs w:val="26"/>
                <w:lang w:eastAsia="ru-RU"/>
              </w:rPr>
              <w:t>/с №40102810445370000079</w:t>
            </w:r>
          </w:p>
          <w:p w14:paraId="6CF779A3" w14:textId="77777777" w:rsidR="00153D22" w:rsidRPr="00F4579D" w:rsidRDefault="00153D22" w:rsidP="00153D22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F4579D">
              <w:rPr>
                <w:sz w:val="26"/>
                <w:szCs w:val="26"/>
                <w:lang w:eastAsia="ru-RU"/>
              </w:rPr>
              <w:t>БИК 019205400</w:t>
            </w:r>
          </w:p>
          <w:p w14:paraId="6D02530E" w14:textId="77777777" w:rsidR="00153D22" w:rsidRPr="00F4579D" w:rsidRDefault="00153D22" w:rsidP="00153D22">
            <w:pPr>
              <w:tabs>
                <w:tab w:val="left" w:pos="0"/>
                <w:tab w:val="left" w:pos="142"/>
              </w:tabs>
              <w:contextualSpacing/>
              <w:jc w:val="both"/>
              <w:rPr>
                <w:sz w:val="26"/>
                <w:szCs w:val="26"/>
                <w:lang w:eastAsia="ru-RU"/>
              </w:rPr>
            </w:pPr>
            <w:r w:rsidRPr="00F4579D">
              <w:rPr>
                <w:sz w:val="26"/>
                <w:szCs w:val="26"/>
                <w:lang w:eastAsia="ru-RU"/>
              </w:rPr>
              <w:t>КБК 70700000000000000131</w:t>
            </w:r>
          </w:p>
          <w:p w14:paraId="57ADED9F" w14:textId="3FD6147E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</w:p>
        </w:tc>
      </w:tr>
      <w:tr w:rsidR="00CE6A48" w:rsidRPr="00F4579D" w14:paraId="206B8E1F" w14:textId="77777777" w:rsidTr="005E7AC5">
        <w:trPr>
          <w:trHeight w:val="1350"/>
        </w:trPr>
        <w:tc>
          <w:tcPr>
            <w:tcW w:w="4893" w:type="dxa"/>
            <w:shd w:val="clear" w:color="auto" w:fill="auto"/>
          </w:tcPr>
          <w:p w14:paraId="7FC8E448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497FDE12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___________________________  </w:t>
            </w:r>
          </w:p>
          <w:p w14:paraId="58EA91C5" w14:textId="1E449E76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(Должность) </w:t>
            </w:r>
          </w:p>
          <w:p w14:paraId="39E716E5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71663158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_______________/_____________/ М.П. </w:t>
            </w:r>
          </w:p>
        </w:tc>
        <w:tc>
          <w:tcPr>
            <w:tcW w:w="5482" w:type="dxa"/>
          </w:tcPr>
          <w:p w14:paraId="787FFB38" w14:textId="77777777" w:rsidR="00CE6A48" w:rsidRPr="00F4579D" w:rsidRDefault="00CE6A48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</w:t>
            </w:r>
          </w:p>
          <w:p w14:paraId="73CA26CC" w14:textId="049EFA0F" w:rsidR="00F4579D" w:rsidRPr="00F4579D" w:rsidRDefault="00F4579D" w:rsidP="00016AEE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Директор </w:t>
            </w:r>
          </w:p>
          <w:p w14:paraId="6FA459BE" w14:textId="77777777" w:rsidR="00F4579D" w:rsidRPr="00F4579D" w:rsidRDefault="00F4579D" w:rsidP="00016AEE">
            <w:pPr>
              <w:jc w:val="both"/>
              <w:rPr>
                <w:sz w:val="26"/>
                <w:szCs w:val="26"/>
              </w:rPr>
            </w:pPr>
          </w:p>
          <w:p w14:paraId="0EEA2018" w14:textId="77777777" w:rsidR="00F4579D" w:rsidRPr="00F4579D" w:rsidRDefault="00F4579D" w:rsidP="00F4579D">
            <w:pPr>
              <w:tabs>
                <w:tab w:val="left" w:pos="5026"/>
              </w:tabs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______________ Л.А. </w:t>
            </w:r>
            <w:proofErr w:type="spellStart"/>
            <w:r w:rsidRPr="00F4579D">
              <w:rPr>
                <w:sz w:val="26"/>
                <w:szCs w:val="26"/>
              </w:rPr>
              <w:t>Музафарова</w:t>
            </w:r>
            <w:proofErr w:type="spellEnd"/>
          </w:p>
          <w:p w14:paraId="0244B1F4" w14:textId="46DDF064" w:rsidR="00CE6A48" w:rsidRPr="00F4579D" w:rsidRDefault="00F4579D" w:rsidP="00F4579D">
            <w:pPr>
              <w:jc w:val="both"/>
              <w:rPr>
                <w:sz w:val="26"/>
                <w:szCs w:val="26"/>
              </w:rPr>
            </w:pPr>
            <w:r w:rsidRPr="00F4579D">
              <w:rPr>
                <w:sz w:val="26"/>
                <w:szCs w:val="26"/>
              </w:rPr>
              <w:t xml:space="preserve">            М.П.</w:t>
            </w:r>
          </w:p>
        </w:tc>
      </w:tr>
    </w:tbl>
    <w:p w14:paraId="7E660C3F" w14:textId="77777777" w:rsidR="00CE6A48" w:rsidRDefault="00CE6A48" w:rsidP="00CE6A48">
      <w:pPr>
        <w:jc w:val="both"/>
        <w:rPr>
          <w:sz w:val="24"/>
          <w:szCs w:val="24"/>
        </w:rPr>
      </w:pPr>
    </w:p>
    <w:p w14:paraId="044BD363" w14:textId="77777777" w:rsidR="00771003" w:rsidRDefault="00771003" w:rsidP="00CE6A48">
      <w:pPr>
        <w:jc w:val="both"/>
        <w:rPr>
          <w:sz w:val="24"/>
          <w:szCs w:val="24"/>
        </w:rPr>
      </w:pPr>
    </w:p>
    <w:p w14:paraId="6BF9243A" w14:textId="77777777" w:rsidR="00771003" w:rsidRDefault="00771003" w:rsidP="00CE6A48">
      <w:pPr>
        <w:jc w:val="both"/>
        <w:rPr>
          <w:sz w:val="24"/>
          <w:szCs w:val="24"/>
        </w:rPr>
      </w:pPr>
    </w:p>
    <w:p w14:paraId="4FEFA5CD" w14:textId="77777777" w:rsidR="00771003" w:rsidRDefault="00771003" w:rsidP="00CE6A48">
      <w:pPr>
        <w:jc w:val="both"/>
        <w:rPr>
          <w:sz w:val="24"/>
          <w:szCs w:val="24"/>
        </w:rPr>
      </w:pPr>
    </w:p>
    <w:p w14:paraId="37B8967F" w14:textId="77777777" w:rsidR="00771003" w:rsidRDefault="00771003" w:rsidP="00CE6A48">
      <w:pPr>
        <w:jc w:val="both"/>
        <w:rPr>
          <w:sz w:val="24"/>
          <w:szCs w:val="24"/>
        </w:rPr>
      </w:pPr>
    </w:p>
    <w:p w14:paraId="3F7244A1" w14:textId="77777777" w:rsidR="00771003" w:rsidRDefault="00771003" w:rsidP="00CE6A48">
      <w:pPr>
        <w:jc w:val="both"/>
        <w:rPr>
          <w:sz w:val="24"/>
          <w:szCs w:val="24"/>
        </w:rPr>
      </w:pPr>
    </w:p>
    <w:p w14:paraId="1DBF9AB3" w14:textId="77777777" w:rsidR="00771003" w:rsidRDefault="00771003" w:rsidP="00CE6A48">
      <w:pPr>
        <w:jc w:val="both"/>
        <w:rPr>
          <w:sz w:val="24"/>
          <w:szCs w:val="24"/>
        </w:rPr>
      </w:pPr>
    </w:p>
    <w:p w14:paraId="5A9E8012" w14:textId="77777777" w:rsidR="00771003" w:rsidRDefault="00771003" w:rsidP="00CE6A48">
      <w:pPr>
        <w:jc w:val="both"/>
        <w:rPr>
          <w:sz w:val="24"/>
          <w:szCs w:val="24"/>
        </w:rPr>
      </w:pPr>
    </w:p>
    <w:p w14:paraId="0DA4117A" w14:textId="77777777" w:rsidR="00771003" w:rsidRDefault="00771003" w:rsidP="00CE6A48">
      <w:pPr>
        <w:jc w:val="both"/>
        <w:rPr>
          <w:sz w:val="24"/>
          <w:szCs w:val="24"/>
        </w:rPr>
      </w:pPr>
    </w:p>
    <w:p w14:paraId="6A3F2E1D" w14:textId="77777777" w:rsidR="00771003" w:rsidRDefault="00771003" w:rsidP="00CE6A48">
      <w:pPr>
        <w:jc w:val="both"/>
        <w:rPr>
          <w:sz w:val="24"/>
          <w:szCs w:val="24"/>
        </w:rPr>
      </w:pPr>
    </w:p>
    <w:p w14:paraId="2C326D8F" w14:textId="77777777" w:rsidR="00771003" w:rsidRDefault="00771003" w:rsidP="00CE6A48">
      <w:pPr>
        <w:jc w:val="both"/>
        <w:rPr>
          <w:sz w:val="24"/>
          <w:szCs w:val="24"/>
        </w:rPr>
      </w:pPr>
    </w:p>
    <w:p w14:paraId="2C75CF34" w14:textId="77777777" w:rsidR="00F4579D" w:rsidRDefault="00F4579D" w:rsidP="00CE6A48">
      <w:pPr>
        <w:jc w:val="both"/>
        <w:rPr>
          <w:sz w:val="24"/>
          <w:szCs w:val="24"/>
        </w:rPr>
      </w:pPr>
    </w:p>
    <w:p w14:paraId="275E4AA2" w14:textId="0F6B10A6" w:rsidR="005E7AC5" w:rsidRDefault="005E7AC5" w:rsidP="00524EE1">
      <w:pPr>
        <w:rPr>
          <w:sz w:val="24"/>
          <w:szCs w:val="24"/>
        </w:rPr>
      </w:pPr>
    </w:p>
    <w:p w14:paraId="6139E60D" w14:textId="77777777" w:rsidR="000349C2" w:rsidRPr="00F4579D" w:rsidRDefault="00CE6A48" w:rsidP="000349C2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lastRenderedPageBreak/>
        <w:t>Приложение № 1</w:t>
      </w:r>
      <w:r w:rsidR="000349C2" w:rsidRPr="00F4579D">
        <w:rPr>
          <w:sz w:val="24"/>
          <w:szCs w:val="24"/>
        </w:rPr>
        <w:t xml:space="preserve"> </w:t>
      </w:r>
    </w:p>
    <w:p w14:paraId="37CB34B9" w14:textId="77777777" w:rsidR="007F31D1" w:rsidRPr="00F4579D" w:rsidRDefault="007F31D1" w:rsidP="007F31D1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t xml:space="preserve">№ ______ </w:t>
      </w:r>
      <w:r>
        <w:rPr>
          <w:sz w:val="24"/>
          <w:szCs w:val="24"/>
        </w:rPr>
        <w:t>от "__</w:t>
      </w:r>
      <w:r w:rsidRPr="00CE6A48">
        <w:rPr>
          <w:sz w:val="24"/>
          <w:szCs w:val="24"/>
        </w:rPr>
        <w:t>"</w:t>
      </w:r>
      <w:r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36EE75E7" w14:textId="77A95FC0" w:rsidR="000349C2" w:rsidRPr="00F4579D" w:rsidRDefault="000349C2" w:rsidP="000349C2">
      <w:pPr>
        <w:jc w:val="right"/>
        <w:rPr>
          <w:sz w:val="24"/>
          <w:szCs w:val="24"/>
        </w:rPr>
      </w:pPr>
    </w:p>
    <w:p w14:paraId="373D78B5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4C4C823B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2E2D0067" w14:textId="316C1A92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 xml:space="preserve">ПЕРЕЧЕНЬ адресов </w:t>
      </w:r>
      <w:r w:rsidR="00F55C92" w:rsidRPr="00F4579D">
        <w:rPr>
          <w:b/>
          <w:bCs/>
          <w:sz w:val="24"/>
          <w:szCs w:val="24"/>
        </w:rPr>
        <w:t xml:space="preserve">офисов </w:t>
      </w:r>
      <w:r w:rsidR="0035245E" w:rsidRPr="00F4579D">
        <w:rPr>
          <w:b/>
          <w:bCs/>
          <w:sz w:val="24"/>
          <w:szCs w:val="24"/>
        </w:rPr>
        <w:t>МФЦ</w:t>
      </w:r>
      <w:r w:rsidR="00DA475C" w:rsidRPr="00F4579D">
        <w:rPr>
          <w:b/>
          <w:bCs/>
          <w:sz w:val="24"/>
          <w:szCs w:val="24"/>
        </w:rPr>
        <w:t xml:space="preserve"> </w:t>
      </w:r>
      <w:r w:rsidRPr="00F4579D">
        <w:rPr>
          <w:b/>
          <w:bCs/>
          <w:sz w:val="24"/>
          <w:szCs w:val="24"/>
        </w:rPr>
        <w:t xml:space="preserve">в которых </w:t>
      </w:r>
      <w:r w:rsidR="00F55C92" w:rsidRPr="00F4579D">
        <w:rPr>
          <w:b/>
          <w:bCs/>
          <w:sz w:val="24"/>
          <w:szCs w:val="24"/>
        </w:rPr>
        <w:t>будут оказываться информационные услуги</w:t>
      </w:r>
    </w:p>
    <w:p w14:paraId="21969A01" w14:textId="2260DB28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tbl>
      <w:tblPr>
        <w:tblW w:w="10480" w:type="dxa"/>
        <w:tblInd w:w="5" w:type="dxa"/>
        <w:tblCellMar>
          <w:top w:w="53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498"/>
        <w:gridCol w:w="3459"/>
        <w:gridCol w:w="5105"/>
        <w:gridCol w:w="1418"/>
      </w:tblGrid>
      <w:tr w:rsidR="00DB7653" w:rsidRPr="00F4579D" w14:paraId="7A78EE6F" w14:textId="77777777" w:rsidTr="00537698">
        <w:trPr>
          <w:trHeight w:val="5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DD26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№ </w:t>
            </w:r>
          </w:p>
          <w:p w14:paraId="4E96CAE7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proofErr w:type="gramStart"/>
            <w:r w:rsidRPr="00F4579D">
              <w:rPr>
                <w:sz w:val="24"/>
                <w:szCs w:val="24"/>
              </w:rPr>
              <w:t>п</w:t>
            </w:r>
            <w:proofErr w:type="gramEnd"/>
            <w:r w:rsidRPr="00F4579D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F49F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Наименование </w:t>
            </w:r>
          </w:p>
          <w:p w14:paraId="09F2E06E" w14:textId="1B8C7B24" w:rsidR="00DB7653" w:rsidRPr="00F4579D" w:rsidRDefault="00537698" w:rsidP="00016AEE">
            <w:pPr>
              <w:jc w:val="both"/>
              <w:rPr>
                <w:sz w:val="24"/>
                <w:szCs w:val="24"/>
              </w:rPr>
            </w:pPr>
            <w:proofErr w:type="gramStart"/>
            <w:r w:rsidRPr="00F4579D">
              <w:rPr>
                <w:sz w:val="24"/>
                <w:szCs w:val="24"/>
              </w:rPr>
              <w:t>офиса</w:t>
            </w:r>
            <w:proofErr w:type="gramEnd"/>
            <w:r w:rsidRPr="00F4579D">
              <w:rPr>
                <w:sz w:val="24"/>
                <w:szCs w:val="24"/>
              </w:rPr>
              <w:t xml:space="preserve"> </w:t>
            </w:r>
            <w:r w:rsidR="00DB7653" w:rsidRPr="00F4579D">
              <w:rPr>
                <w:sz w:val="24"/>
                <w:szCs w:val="24"/>
              </w:rPr>
              <w:t xml:space="preserve">МФЦ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030" w14:textId="2D094A31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График работы офиса МФЦ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9078" w14:textId="6C1C623C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Количество мониторов*</w:t>
            </w:r>
          </w:p>
        </w:tc>
      </w:tr>
      <w:tr w:rsidR="00DB7653" w:rsidRPr="00F4579D" w14:paraId="423F4B84" w14:textId="77777777" w:rsidTr="00537698">
        <w:trPr>
          <w:trHeight w:val="2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03ED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4847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Авиастроительный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409E" w14:textId="182EF0D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10.00 – 20.00</w:t>
            </w:r>
          </w:p>
          <w:p w14:paraId="0BEDED3B" w14:textId="5BDB292C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41B29F6A" w14:textId="01C7637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08.00 – 18.00</w:t>
            </w:r>
          </w:p>
          <w:p w14:paraId="7C9A7B13" w14:textId="59407878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4D707260" w14:textId="195A6712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6DE0AB0F" w14:textId="3C30CEF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1EE4D8CF" w14:textId="5F0F44A6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67A" w14:textId="0359963A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73F67674" w14:textId="77777777" w:rsidTr="00537698">
        <w:trPr>
          <w:trHeight w:val="31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CE96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67D4" w14:textId="601B4078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proofErr w:type="spellStart"/>
            <w:r w:rsidRPr="00F4579D">
              <w:rPr>
                <w:sz w:val="24"/>
                <w:szCs w:val="24"/>
              </w:rPr>
              <w:t>Вахитовский</w:t>
            </w:r>
            <w:proofErr w:type="spellEnd"/>
            <w:r w:rsidRPr="00F4579D">
              <w:rPr>
                <w:sz w:val="24"/>
                <w:szCs w:val="24"/>
              </w:rPr>
              <w:t xml:space="preserve">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FD33" w14:textId="3781BB9E" w:rsidR="0073098B" w:rsidRPr="00F4579D" w:rsidRDefault="0073098B" w:rsidP="007C429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64997D65" w14:textId="070771F8" w:rsidR="0073098B" w:rsidRPr="00F4579D" w:rsidRDefault="0073098B" w:rsidP="007C429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10.00 – 20.00</w:t>
            </w:r>
          </w:p>
          <w:p w14:paraId="6F6C6CCC" w14:textId="43ABFB34" w:rsidR="0073098B" w:rsidRPr="00F4579D" w:rsidRDefault="0073098B" w:rsidP="007C429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08.00 – 18.00</w:t>
            </w:r>
          </w:p>
          <w:p w14:paraId="2D96B789" w14:textId="37D0D800" w:rsidR="0073098B" w:rsidRPr="00F4579D" w:rsidRDefault="0073098B" w:rsidP="007C429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0A0BCC21" w14:textId="61FB573B" w:rsidR="0073098B" w:rsidRPr="00F4579D" w:rsidRDefault="0073098B" w:rsidP="007C429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01A2BACD" w14:textId="024E6D78" w:rsidR="0073098B" w:rsidRPr="00F4579D" w:rsidRDefault="0073098B" w:rsidP="007C429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557E0302" w14:textId="15CA51D0" w:rsidR="00DB7653" w:rsidRPr="00F4579D" w:rsidRDefault="0073098B" w:rsidP="007C4295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D282" w14:textId="4C5E3758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7B8FCC31" w14:textId="77777777" w:rsidTr="00537698">
        <w:trPr>
          <w:trHeight w:val="22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26F1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CD7A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r w:rsidRPr="00F4579D">
              <w:rPr>
                <w:rFonts w:eastAsiaTheme="minorHAnsi"/>
                <w:sz w:val="24"/>
                <w:szCs w:val="24"/>
              </w:rPr>
              <w:t>Гагаринский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8521" w14:textId="0DB15B67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173D3DCC" w14:textId="680C49CB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237889DC" w14:textId="3A77E69C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08.00 – 18.00</w:t>
            </w:r>
          </w:p>
          <w:p w14:paraId="624D9316" w14:textId="24D6BDCC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10.00 – 20.00</w:t>
            </w:r>
          </w:p>
          <w:p w14:paraId="5510AED9" w14:textId="5D3C0DC1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7C109E55" w14:textId="77777777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4A2A3906" w14:textId="24972B7A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08BC" w14:textId="5E464DF9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15874A39" w14:textId="77777777" w:rsidTr="00537698">
        <w:trPr>
          <w:trHeight w:val="27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60F9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87F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F4579D">
              <w:rPr>
                <w:rFonts w:eastAsiaTheme="minorHAnsi"/>
                <w:sz w:val="24"/>
                <w:szCs w:val="24"/>
              </w:rPr>
              <w:t>Дербышинский</w:t>
            </w:r>
            <w:proofErr w:type="spellEnd"/>
            <w:r w:rsidRPr="00F4579D">
              <w:rPr>
                <w:rFonts w:eastAsiaTheme="minorHAnsi"/>
                <w:sz w:val="24"/>
                <w:szCs w:val="24"/>
              </w:rPr>
              <w:t xml:space="preserve">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A900" w14:textId="63E88C5D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25BC58EA" w14:textId="6B5DB129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45ABE2C6" w14:textId="046268E2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10.00 – 20.00</w:t>
            </w:r>
          </w:p>
          <w:p w14:paraId="6E2790A1" w14:textId="4E5E6AA9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7EE4745C" w14:textId="172EB6F4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1D50E1A3" w14:textId="762D7525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6A7153D6" w14:textId="42ECF990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D12C" w14:textId="50DA86C7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79544B5E" w14:textId="77777777" w:rsidTr="00537698">
        <w:trPr>
          <w:trHeight w:val="16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19E5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079D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r w:rsidRPr="00F4579D">
              <w:rPr>
                <w:sz w:val="24"/>
                <w:szCs w:val="24"/>
              </w:rPr>
              <w:t>Зареченский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1AC4" w14:textId="48F409B9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6488BDD9" w14:textId="5525CCA8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6CE8165B" w14:textId="262929B1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08.00 – 18.00</w:t>
            </w:r>
          </w:p>
          <w:p w14:paraId="1EAE89D0" w14:textId="14312AEB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10.00 – 20.00</w:t>
            </w:r>
          </w:p>
          <w:p w14:paraId="28E9A1A4" w14:textId="3D483504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25EAE972" w14:textId="77777777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52A2ACC1" w14:textId="400A7E39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5A7E" w14:textId="18AA26E4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53799B63" w14:textId="77777777" w:rsidTr="00537698">
        <w:trPr>
          <w:trHeight w:val="21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4CCF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7E2F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r w:rsidRPr="00F4579D">
              <w:rPr>
                <w:sz w:val="24"/>
                <w:szCs w:val="24"/>
              </w:rPr>
              <w:t>Московский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CD2" w14:textId="1626A469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10.00 – 20.00</w:t>
            </w:r>
          </w:p>
          <w:p w14:paraId="496FFDFA" w14:textId="637E0E55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686F49EB" w14:textId="75F8C9F0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08.00 – 18.00</w:t>
            </w:r>
          </w:p>
          <w:p w14:paraId="10739E02" w14:textId="6467EE14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3E8159D7" w14:textId="022552B5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03605FE8" w14:textId="6CE28A45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7A9BE775" w14:textId="234BEFBF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E921" w14:textId="45CA3D3B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5DCF3747" w14:textId="77777777" w:rsidTr="00537698">
        <w:trPr>
          <w:trHeight w:val="2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FD4D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7919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r w:rsidRPr="00F4579D">
              <w:rPr>
                <w:sz w:val="24"/>
                <w:szCs w:val="24"/>
              </w:rPr>
              <w:t>Приволжский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F4C" w14:textId="49DF72D4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0B1FCEEA" w14:textId="1C44FFD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10.00 – 20.00</w:t>
            </w:r>
          </w:p>
          <w:p w14:paraId="5E51947D" w14:textId="1E189AC0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lastRenderedPageBreak/>
              <w:t>Среда 08.00 – 18.00</w:t>
            </w:r>
          </w:p>
          <w:p w14:paraId="7ABA6310" w14:textId="30F58CF2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5B774CFB" w14:textId="572CE78B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0AD10FE1" w14:textId="70BBB235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32FB68BE" w14:textId="115AE449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A14F" w14:textId="4A0B6A57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lastRenderedPageBreak/>
              <w:t>2</w:t>
            </w:r>
          </w:p>
        </w:tc>
      </w:tr>
      <w:tr w:rsidR="00DB7653" w:rsidRPr="00F4579D" w14:paraId="0B9AD97E" w14:textId="77777777" w:rsidTr="00537698">
        <w:trPr>
          <w:trHeight w:val="16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87FD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F604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r w:rsidRPr="00F4579D">
              <w:rPr>
                <w:sz w:val="24"/>
                <w:szCs w:val="24"/>
              </w:rPr>
              <w:t>Отдел в ЖК "Салават Купере"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0156" w14:textId="6BB09EFA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59810061" w14:textId="71CFC33F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10.00 – 20.00</w:t>
            </w:r>
          </w:p>
          <w:p w14:paraId="44F875A9" w14:textId="4A822D6A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08.00 – 18.00</w:t>
            </w:r>
          </w:p>
          <w:p w14:paraId="0AC6A7DE" w14:textId="7F151A24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0222B077" w14:textId="6798C0BA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07D87D48" w14:textId="6A267DE7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55449092" w14:textId="174AE18B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033" w14:textId="71EE1265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61EF95F9" w14:textId="77777777" w:rsidTr="00537698">
        <w:trPr>
          <w:trHeight w:val="3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7F01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2718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r w:rsidRPr="00F4579D">
              <w:rPr>
                <w:sz w:val="24"/>
                <w:szCs w:val="24"/>
              </w:rPr>
              <w:t>Советский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0DD3" w14:textId="61B8FB0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35EE4F8A" w14:textId="108436C2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126E2C97" w14:textId="3B356ED1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10.00 – 20.00</w:t>
            </w:r>
          </w:p>
          <w:p w14:paraId="27B14CF6" w14:textId="0BE92690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57E2445F" w14:textId="0A79259A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1E65C389" w14:textId="64A43CC4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204AE2E0" w14:textId="410B1C23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172C" w14:textId="426B0FD3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68CA38D4" w14:textId="77777777" w:rsidTr="00537698">
        <w:trPr>
          <w:trHeight w:val="24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6AFE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5D93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F4579D">
              <w:rPr>
                <w:sz w:val="24"/>
                <w:szCs w:val="24"/>
              </w:rPr>
              <w:t>Юдинский</w:t>
            </w:r>
            <w:proofErr w:type="spellEnd"/>
            <w:r w:rsidRPr="00F4579D">
              <w:rPr>
                <w:sz w:val="24"/>
                <w:szCs w:val="24"/>
              </w:rPr>
              <w:t xml:space="preserve">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1B8A" w14:textId="0BBC1169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183B6403" w14:textId="48F49354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397889B4" w14:textId="69C4E178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10.00 – 20.00</w:t>
            </w:r>
          </w:p>
          <w:p w14:paraId="60478439" w14:textId="410A9E46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32A863A3" w14:textId="4F66A990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01033165" w14:textId="3083D3C1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1FE3E761" w14:textId="728AA69C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99DA" w14:textId="73EE8151" w:rsidR="00DB7653" w:rsidRPr="00F4579D" w:rsidRDefault="00DB7653" w:rsidP="005E6DD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  <w:tr w:rsidR="00DB7653" w:rsidRPr="00F4579D" w14:paraId="02E2F5D5" w14:textId="77777777" w:rsidTr="00537698">
        <w:trPr>
          <w:trHeight w:val="2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07CA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A400" w14:textId="77777777" w:rsidR="00DB7653" w:rsidRPr="00F4579D" w:rsidRDefault="00DB7653" w:rsidP="00016AEE">
            <w:pPr>
              <w:jc w:val="both"/>
              <w:rPr>
                <w:sz w:val="24"/>
                <w:szCs w:val="24"/>
                <w:highlight w:val="yellow"/>
              </w:rPr>
            </w:pPr>
            <w:r w:rsidRPr="00F4579D">
              <w:rPr>
                <w:sz w:val="24"/>
                <w:szCs w:val="24"/>
              </w:rPr>
              <w:t>Южный отдел ГБУ МФЦ в Республике Татарстан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DC5" w14:textId="4C5F4FC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Понедельник 08.00 – 18.00</w:t>
            </w:r>
          </w:p>
          <w:p w14:paraId="371E7453" w14:textId="7F85709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Вторник 08.00 – 18.00</w:t>
            </w:r>
          </w:p>
          <w:p w14:paraId="2661721D" w14:textId="3D3E54FC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Среда 10.00 – 20.00</w:t>
            </w:r>
          </w:p>
          <w:p w14:paraId="036393D6" w14:textId="1B4F1D7E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Четверг 08.00 – 18.00</w:t>
            </w:r>
          </w:p>
          <w:p w14:paraId="1E2B2F4B" w14:textId="452B2B5D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Пятница 07.00 – 17.00</w:t>
            </w:r>
          </w:p>
          <w:p w14:paraId="79C20CB6" w14:textId="242B584B" w:rsidR="0073098B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Суббота 08.00 – 14.00</w:t>
            </w:r>
          </w:p>
          <w:p w14:paraId="26C342E0" w14:textId="246E925D" w:rsidR="00DB7653" w:rsidRPr="00F4579D" w:rsidRDefault="0073098B" w:rsidP="0073098B">
            <w:pPr>
              <w:jc w:val="center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Воскресенье выходной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F3C7" w14:textId="05303DE6" w:rsidR="00DB7653" w:rsidRPr="00F4579D" w:rsidRDefault="00DB7653" w:rsidP="005E6DDB">
            <w:pPr>
              <w:jc w:val="center"/>
              <w:rPr>
                <w:sz w:val="24"/>
                <w:szCs w:val="24"/>
                <w:lang w:val="en-US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</w:tr>
    </w:tbl>
    <w:p w14:paraId="39CA70A3" w14:textId="6A6E1CF1" w:rsidR="00CE6A48" w:rsidRPr="00F4579D" w:rsidRDefault="00CE6A48" w:rsidP="00CE6A48">
      <w:pPr>
        <w:jc w:val="both"/>
        <w:rPr>
          <w:sz w:val="24"/>
          <w:szCs w:val="24"/>
        </w:rPr>
      </w:pPr>
    </w:p>
    <w:p w14:paraId="50700740" w14:textId="77777777" w:rsidR="00FF175C" w:rsidRPr="00F4579D" w:rsidRDefault="00FF175C" w:rsidP="00CE6A48">
      <w:pPr>
        <w:jc w:val="both"/>
        <w:rPr>
          <w:sz w:val="24"/>
          <w:szCs w:val="24"/>
        </w:rPr>
      </w:pPr>
    </w:p>
    <w:p w14:paraId="26077B29" w14:textId="1E8EC503" w:rsidR="00FF175C" w:rsidRPr="00F4579D" w:rsidRDefault="00DF20A2" w:rsidP="00DF20A2">
      <w:pPr>
        <w:ind w:left="360"/>
        <w:rPr>
          <w:sz w:val="24"/>
          <w:szCs w:val="24"/>
        </w:rPr>
      </w:pPr>
      <w:r w:rsidRPr="00F4579D">
        <w:rPr>
          <w:sz w:val="24"/>
          <w:szCs w:val="24"/>
        </w:rPr>
        <w:t>* Исполнитель оставляет за собой право изменить количе</w:t>
      </w:r>
      <w:r w:rsidR="00CC1D20" w:rsidRPr="00F4579D">
        <w:rPr>
          <w:sz w:val="24"/>
          <w:szCs w:val="24"/>
        </w:rPr>
        <w:t>ство мониторов в меньшую сторону</w:t>
      </w:r>
      <w:r w:rsidRPr="00F4579D">
        <w:rPr>
          <w:sz w:val="24"/>
          <w:szCs w:val="24"/>
        </w:rPr>
        <w:t xml:space="preserve">. </w:t>
      </w:r>
      <w:r w:rsidR="00F55C92" w:rsidRPr="00F4579D">
        <w:rPr>
          <w:sz w:val="24"/>
          <w:szCs w:val="24"/>
        </w:rPr>
        <w:t xml:space="preserve"> </w:t>
      </w:r>
    </w:p>
    <w:p w14:paraId="4AC90306" w14:textId="5370DEBF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tbl>
      <w:tblPr>
        <w:tblW w:w="9519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581"/>
      </w:tblGrid>
      <w:tr w:rsidR="00CE6A48" w:rsidRPr="00F4579D" w14:paraId="1E323D2B" w14:textId="77777777" w:rsidTr="005E6DDB">
        <w:trPr>
          <w:trHeight w:val="907"/>
        </w:trPr>
        <w:tc>
          <w:tcPr>
            <w:tcW w:w="4938" w:type="dxa"/>
            <w:shd w:val="clear" w:color="auto" w:fill="auto"/>
          </w:tcPr>
          <w:p w14:paraId="19B13349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4581" w:type="dxa"/>
          </w:tcPr>
          <w:p w14:paraId="3E0924C7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1765221E" w14:textId="77777777" w:rsidR="00F4579D" w:rsidRPr="00F4579D" w:rsidRDefault="00F4579D" w:rsidP="00016AEE">
            <w:pPr>
              <w:jc w:val="both"/>
              <w:rPr>
                <w:sz w:val="24"/>
                <w:szCs w:val="24"/>
              </w:rPr>
            </w:pPr>
          </w:p>
          <w:p w14:paraId="6128AECB" w14:textId="1DDAA64D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70C6925C" w14:textId="77777777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0CE9D3DA" w14:textId="77777777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01711290" w14:textId="77777777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7FD4B50A" w14:textId="69E1D2E9" w:rsidR="00CE6A48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CE6A48" w:rsidRPr="00F4579D" w14:paraId="32BE9443" w14:textId="77777777" w:rsidTr="005E6DDB">
        <w:trPr>
          <w:trHeight w:val="2544"/>
        </w:trPr>
        <w:tc>
          <w:tcPr>
            <w:tcW w:w="4938" w:type="dxa"/>
            <w:shd w:val="clear" w:color="auto" w:fill="auto"/>
          </w:tcPr>
          <w:p w14:paraId="086149E8" w14:textId="1D5943C3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</w:p>
          <w:p w14:paraId="175CEE00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632329A0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5700BEBB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52A20372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4581" w:type="dxa"/>
          </w:tcPr>
          <w:p w14:paraId="2C6AFB64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5EDAC8F1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</w:p>
          <w:p w14:paraId="0A5BAE14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7A31F7A6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</w:p>
          <w:p w14:paraId="69F698F5" w14:textId="77777777" w:rsidR="00F4579D" w:rsidRPr="00F4579D" w:rsidRDefault="00F4579D" w:rsidP="00F4579D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2680B578" w14:textId="5E19F9A7" w:rsidR="00524EE1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25A1D660" w14:textId="77777777" w:rsidR="00771003" w:rsidRDefault="00771003" w:rsidP="00F4579D">
      <w:pPr>
        <w:rPr>
          <w:sz w:val="24"/>
          <w:szCs w:val="24"/>
        </w:rPr>
      </w:pPr>
    </w:p>
    <w:p w14:paraId="555680CE" w14:textId="77777777" w:rsidR="00F4579D" w:rsidRPr="00F4579D" w:rsidRDefault="00F4579D" w:rsidP="00F4579D">
      <w:pPr>
        <w:rPr>
          <w:sz w:val="24"/>
          <w:szCs w:val="24"/>
        </w:rPr>
      </w:pPr>
    </w:p>
    <w:p w14:paraId="178654E9" w14:textId="77777777" w:rsidR="0035245E" w:rsidRPr="00F4579D" w:rsidRDefault="007D0EDE" w:rsidP="005E7AC5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t xml:space="preserve">Приложение № 2 </w:t>
      </w:r>
    </w:p>
    <w:p w14:paraId="34B0A4A7" w14:textId="77777777" w:rsidR="007F31D1" w:rsidRPr="00F4579D" w:rsidRDefault="007F31D1" w:rsidP="007F31D1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t xml:space="preserve">№ ______ </w:t>
      </w:r>
      <w:r>
        <w:rPr>
          <w:sz w:val="24"/>
          <w:szCs w:val="24"/>
        </w:rPr>
        <w:t>от "__</w:t>
      </w:r>
      <w:r w:rsidRPr="00CE6A48">
        <w:rPr>
          <w:sz w:val="24"/>
          <w:szCs w:val="24"/>
        </w:rPr>
        <w:t>"</w:t>
      </w:r>
      <w:r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7245DFB8" w14:textId="0D208C3C" w:rsidR="00CE6A48" w:rsidRPr="00F4579D" w:rsidRDefault="00CE6A48" w:rsidP="005E7AC5">
      <w:pPr>
        <w:jc w:val="right"/>
        <w:rPr>
          <w:sz w:val="24"/>
          <w:szCs w:val="24"/>
        </w:rPr>
      </w:pPr>
    </w:p>
    <w:p w14:paraId="7DA4875B" w14:textId="77777777" w:rsidR="00CE6A48" w:rsidRPr="00F4579D" w:rsidRDefault="00CE6A48" w:rsidP="00CE6A48">
      <w:pPr>
        <w:jc w:val="both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 xml:space="preserve"> </w:t>
      </w:r>
    </w:p>
    <w:p w14:paraId="2BE9B575" w14:textId="62DF41EF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>ПЕРЕЧЕНЬ направлений деятельности, связанной с предоставлением услуг, необходимых и обязательных для предоставления государственных и муниципальных услуг в Республике Татарстан, а также дополнительных (сопутствующих) услуг</w:t>
      </w:r>
    </w:p>
    <w:p w14:paraId="3FE305AC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035D6BDC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31FF7844" w14:textId="629CF086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На информационных электронных дисплеях (мониторах) в </w:t>
      </w:r>
      <w:r w:rsidR="00604F6D" w:rsidRPr="00F4579D">
        <w:rPr>
          <w:sz w:val="24"/>
          <w:szCs w:val="24"/>
        </w:rPr>
        <w:t>офисах</w:t>
      </w:r>
      <w:r w:rsidRPr="00F4579D">
        <w:rPr>
          <w:sz w:val="24"/>
          <w:szCs w:val="24"/>
        </w:rPr>
        <w:t xml:space="preserve"> </w:t>
      </w:r>
      <w:r w:rsidR="000349C2" w:rsidRPr="00F4579D">
        <w:rPr>
          <w:sz w:val="24"/>
          <w:szCs w:val="24"/>
        </w:rPr>
        <w:t>МФЦ</w:t>
      </w:r>
      <w:r w:rsidRPr="00F4579D">
        <w:rPr>
          <w:sz w:val="24"/>
          <w:szCs w:val="24"/>
        </w:rPr>
        <w:t xml:space="preserve"> возможно размещение </w:t>
      </w:r>
      <w:r w:rsidR="00803A71" w:rsidRPr="00F4579D">
        <w:rPr>
          <w:sz w:val="24"/>
          <w:szCs w:val="24"/>
        </w:rPr>
        <w:t xml:space="preserve">информационных </w:t>
      </w:r>
      <w:r w:rsidRPr="00F4579D">
        <w:rPr>
          <w:sz w:val="24"/>
          <w:szCs w:val="24"/>
        </w:rPr>
        <w:t xml:space="preserve">материалов, содержащих информацию по направлениям деятельности, связанным с предоставлением услуг, необходимых и обязательных для предоставления государственных и муниципальных услуг, а также дополнительных (сопутствующих) услуг по следующим темам: </w:t>
      </w:r>
    </w:p>
    <w:p w14:paraId="6022C692" w14:textId="77777777" w:rsidR="00BB4BF9" w:rsidRPr="00F4579D" w:rsidRDefault="00BB4BF9" w:rsidP="00CE6A48">
      <w:pPr>
        <w:jc w:val="both"/>
        <w:rPr>
          <w:i/>
          <w:sz w:val="24"/>
          <w:szCs w:val="24"/>
        </w:rPr>
      </w:pPr>
    </w:p>
    <w:p w14:paraId="780F5F39" w14:textId="51C177B2" w:rsidR="005D18B0" w:rsidRPr="00F4579D" w:rsidRDefault="004A4072" w:rsidP="00CE6A48">
      <w:pPr>
        <w:jc w:val="both"/>
        <w:rPr>
          <w:i/>
          <w:sz w:val="24"/>
          <w:szCs w:val="24"/>
        </w:rPr>
      </w:pPr>
      <w:r w:rsidRPr="00F4579D">
        <w:rPr>
          <w:i/>
          <w:sz w:val="24"/>
          <w:szCs w:val="24"/>
        </w:rPr>
        <w:t>В</w:t>
      </w:r>
      <w:r w:rsidR="005D18B0" w:rsidRPr="00F4579D">
        <w:rPr>
          <w:i/>
          <w:sz w:val="24"/>
          <w:szCs w:val="24"/>
        </w:rPr>
        <w:t>пис</w:t>
      </w:r>
      <w:r w:rsidRPr="00F4579D">
        <w:rPr>
          <w:i/>
          <w:sz w:val="24"/>
          <w:szCs w:val="24"/>
        </w:rPr>
        <w:t xml:space="preserve">ывается </w:t>
      </w:r>
      <w:r w:rsidR="005F7EF7" w:rsidRPr="00F4579D">
        <w:rPr>
          <w:i/>
          <w:sz w:val="24"/>
          <w:szCs w:val="24"/>
        </w:rPr>
        <w:t>Заказчиком</w:t>
      </w:r>
      <w:r w:rsidR="005D18B0" w:rsidRPr="00F4579D">
        <w:rPr>
          <w:i/>
          <w:sz w:val="24"/>
          <w:szCs w:val="24"/>
        </w:rPr>
        <w:t xml:space="preserve"> при подписании договора</w:t>
      </w:r>
    </w:p>
    <w:p w14:paraId="00C51901" w14:textId="77777777" w:rsidR="005D18B0" w:rsidRPr="00F4579D" w:rsidRDefault="005D18B0" w:rsidP="00CE6A48">
      <w:pPr>
        <w:jc w:val="both"/>
        <w:rPr>
          <w:sz w:val="24"/>
          <w:szCs w:val="24"/>
        </w:rPr>
      </w:pPr>
    </w:p>
    <w:p w14:paraId="245CE241" w14:textId="77777777" w:rsidR="005D18B0" w:rsidRPr="00F4579D" w:rsidRDefault="005D18B0" w:rsidP="00CE6A48">
      <w:pPr>
        <w:jc w:val="both"/>
        <w:rPr>
          <w:sz w:val="24"/>
          <w:szCs w:val="24"/>
        </w:rPr>
      </w:pPr>
    </w:p>
    <w:p w14:paraId="1A609582" w14:textId="77777777" w:rsidR="005D18B0" w:rsidRPr="00F4579D" w:rsidRDefault="005D18B0" w:rsidP="00CE6A48">
      <w:pPr>
        <w:jc w:val="both"/>
        <w:rPr>
          <w:sz w:val="24"/>
          <w:szCs w:val="24"/>
        </w:rPr>
      </w:pPr>
    </w:p>
    <w:p w14:paraId="06545C8E" w14:textId="77777777" w:rsidR="005D18B0" w:rsidRPr="00F4579D" w:rsidRDefault="005D18B0" w:rsidP="00CE6A48">
      <w:pPr>
        <w:jc w:val="both"/>
        <w:rPr>
          <w:sz w:val="24"/>
          <w:szCs w:val="24"/>
        </w:rPr>
      </w:pPr>
    </w:p>
    <w:p w14:paraId="4D81A750" w14:textId="77777777" w:rsidR="00CE6A48" w:rsidRPr="00F4579D" w:rsidRDefault="00CE6A48" w:rsidP="00CE6A48">
      <w:pPr>
        <w:jc w:val="both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иные</w:t>
      </w:r>
      <w:proofErr w:type="gramEnd"/>
      <w:r w:rsidRPr="00F4579D">
        <w:rPr>
          <w:sz w:val="24"/>
          <w:szCs w:val="24"/>
        </w:rPr>
        <w:t xml:space="preserve"> товары (услуги и работы) - по согласованию с МФЦ. </w:t>
      </w:r>
    </w:p>
    <w:p w14:paraId="01FC8FFE" w14:textId="5E5E25AB" w:rsidR="00CE6A48" w:rsidRPr="00F4579D" w:rsidRDefault="00803A71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Согласование </w:t>
      </w:r>
      <w:r w:rsidR="00386116" w:rsidRPr="00F4579D">
        <w:rPr>
          <w:sz w:val="24"/>
          <w:szCs w:val="24"/>
        </w:rPr>
        <w:t xml:space="preserve">тем </w:t>
      </w:r>
      <w:r w:rsidRPr="00F4579D">
        <w:rPr>
          <w:sz w:val="24"/>
          <w:szCs w:val="24"/>
        </w:rPr>
        <w:t xml:space="preserve">информации, содержащейся в предоставляемых для размещения </w:t>
      </w:r>
      <w:r w:rsidR="004E72F6" w:rsidRPr="00F4579D">
        <w:rPr>
          <w:sz w:val="24"/>
          <w:szCs w:val="24"/>
        </w:rPr>
        <w:t>информационных</w:t>
      </w:r>
      <w:r w:rsidRPr="00F4579D">
        <w:rPr>
          <w:sz w:val="24"/>
          <w:szCs w:val="24"/>
        </w:rPr>
        <w:t xml:space="preserve"> материалах, осуществляется при подписании договора и приложений к нему</w:t>
      </w:r>
      <w:r w:rsidR="00BE30DC" w:rsidRPr="00F4579D">
        <w:rPr>
          <w:sz w:val="24"/>
          <w:szCs w:val="24"/>
        </w:rPr>
        <w:t>,</w:t>
      </w:r>
      <w:r w:rsidRPr="00F4579D">
        <w:rPr>
          <w:sz w:val="24"/>
          <w:szCs w:val="24"/>
        </w:rPr>
        <w:t xml:space="preserve"> а также предварительно перед размещением на видеомониторах</w:t>
      </w:r>
    </w:p>
    <w:p w14:paraId="4C562189" w14:textId="77777777" w:rsidR="00CE6A48" w:rsidRPr="00F4579D" w:rsidRDefault="00CE6A48" w:rsidP="00CE6A48">
      <w:pPr>
        <w:jc w:val="both"/>
        <w:rPr>
          <w:sz w:val="24"/>
          <w:szCs w:val="24"/>
        </w:rPr>
      </w:pPr>
    </w:p>
    <w:tbl>
      <w:tblPr>
        <w:tblW w:w="9519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581"/>
      </w:tblGrid>
      <w:tr w:rsidR="00F4579D" w:rsidRPr="00F4579D" w14:paraId="24219620" w14:textId="77777777" w:rsidTr="005D3188">
        <w:trPr>
          <w:trHeight w:val="907"/>
        </w:trPr>
        <w:tc>
          <w:tcPr>
            <w:tcW w:w="4938" w:type="dxa"/>
            <w:shd w:val="clear" w:color="auto" w:fill="auto"/>
          </w:tcPr>
          <w:p w14:paraId="110CB602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4581" w:type="dxa"/>
          </w:tcPr>
          <w:p w14:paraId="2FAF2CB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6E542979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2DC7E67E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68E23A06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49D8F89B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23C638E3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0681297F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4579D" w:rsidRPr="00F4579D" w14:paraId="242199D2" w14:textId="77777777" w:rsidTr="005D3188">
        <w:trPr>
          <w:trHeight w:val="2544"/>
        </w:trPr>
        <w:tc>
          <w:tcPr>
            <w:tcW w:w="4938" w:type="dxa"/>
            <w:shd w:val="clear" w:color="auto" w:fill="auto"/>
          </w:tcPr>
          <w:p w14:paraId="37890AD0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1F70A87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3FFB2A48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2191D237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723A5B73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4581" w:type="dxa"/>
          </w:tcPr>
          <w:p w14:paraId="43D331F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18303C2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0D7F7357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6D7890A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4552D593" w14:textId="77777777" w:rsidR="00F4579D" w:rsidRPr="00F4579D" w:rsidRDefault="00F4579D" w:rsidP="005D3188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15D84025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77083A3B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3E87B6FC" w14:textId="2A389E59" w:rsidR="00CE6A48" w:rsidRPr="00F4579D" w:rsidRDefault="00CE6A48" w:rsidP="00476773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br w:type="page"/>
      </w:r>
    </w:p>
    <w:p w14:paraId="1EE1736A" w14:textId="77777777" w:rsidR="0035245E" w:rsidRPr="00F4579D" w:rsidRDefault="005F7B28" w:rsidP="005F7B28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lastRenderedPageBreak/>
        <w:t xml:space="preserve">Приложение № 3 </w:t>
      </w:r>
    </w:p>
    <w:p w14:paraId="37B746B6" w14:textId="77777777" w:rsidR="007F31D1" w:rsidRPr="00F4579D" w:rsidRDefault="007F31D1" w:rsidP="007F31D1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t xml:space="preserve">№ ______ </w:t>
      </w:r>
      <w:r>
        <w:rPr>
          <w:sz w:val="24"/>
          <w:szCs w:val="24"/>
        </w:rPr>
        <w:t>от "__</w:t>
      </w:r>
      <w:r w:rsidRPr="00CE6A48">
        <w:rPr>
          <w:sz w:val="24"/>
          <w:szCs w:val="24"/>
        </w:rPr>
        <w:t>"</w:t>
      </w:r>
      <w:r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48ECF00C" w14:textId="5A005747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</w:p>
    <w:p w14:paraId="44C1E27D" w14:textId="5793724C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 xml:space="preserve">Периоды трансляции и количество </w:t>
      </w:r>
      <w:r w:rsidR="004E72F6" w:rsidRPr="00F4579D">
        <w:rPr>
          <w:b/>
          <w:bCs/>
          <w:sz w:val="24"/>
          <w:szCs w:val="24"/>
        </w:rPr>
        <w:t xml:space="preserve">эфирного </w:t>
      </w:r>
      <w:r w:rsidRPr="00F4579D">
        <w:rPr>
          <w:b/>
          <w:bCs/>
          <w:sz w:val="24"/>
          <w:szCs w:val="24"/>
        </w:rPr>
        <w:t xml:space="preserve">времени, предоставляемого для размещения </w:t>
      </w:r>
      <w:r w:rsidR="00803A71" w:rsidRPr="00F4579D">
        <w:rPr>
          <w:b/>
          <w:bCs/>
          <w:sz w:val="24"/>
          <w:szCs w:val="24"/>
        </w:rPr>
        <w:t xml:space="preserve">информационных </w:t>
      </w:r>
      <w:r w:rsidRPr="00F4579D">
        <w:rPr>
          <w:b/>
          <w:bCs/>
          <w:sz w:val="24"/>
          <w:szCs w:val="24"/>
        </w:rPr>
        <w:t>материалов на информационных электронных дисплеях (мониторах)</w:t>
      </w:r>
    </w:p>
    <w:p w14:paraId="5D1A9EFD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615237FC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2A3AA3DA" w14:textId="1D6F8FB5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Трансляция </w:t>
      </w:r>
      <w:r w:rsidR="00803A71" w:rsidRPr="00F4579D">
        <w:rPr>
          <w:sz w:val="24"/>
          <w:szCs w:val="24"/>
        </w:rPr>
        <w:t xml:space="preserve">информационных </w:t>
      </w:r>
      <w:r w:rsidRPr="00F4579D">
        <w:rPr>
          <w:sz w:val="24"/>
          <w:szCs w:val="24"/>
        </w:rPr>
        <w:t xml:space="preserve">сообщений в формате видеоизображения продолжительностью не более 10 (десяти) секунд каждое, общим количеством не более 22 </w:t>
      </w:r>
      <w:r w:rsidR="00803A71" w:rsidRPr="00F4579D">
        <w:rPr>
          <w:sz w:val="24"/>
          <w:szCs w:val="24"/>
        </w:rPr>
        <w:t xml:space="preserve">информационных </w:t>
      </w:r>
      <w:r w:rsidRPr="00F4579D">
        <w:rPr>
          <w:sz w:val="24"/>
          <w:szCs w:val="24"/>
        </w:rPr>
        <w:t xml:space="preserve">сообщений в цикле повторения не реже 1 раза каждые 5 минут в течение всего рабочего дня ежедневно в соответствии с графиком работы соответствующих </w:t>
      </w:r>
      <w:r w:rsidR="0097466C" w:rsidRPr="00F4579D">
        <w:rPr>
          <w:sz w:val="24"/>
          <w:szCs w:val="24"/>
        </w:rPr>
        <w:t>офисов</w:t>
      </w:r>
      <w:r w:rsidRPr="00F4579D">
        <w:rPr>
          <w:sz w:val="24"/>
          <w:szCs w:val="24"/>
        </w:rPr>
        <w:t xml:space="preserve"> </w:t>
      </w:r>
      <w:r w:rsidR="0097466C" w:rsidRPr="00F4579D">
        <w:rPr>
          <w:sz w:val="24"/>
          <w:szCs w:val="24"/>
        </w:rPr>
        <w:t>МФЦ</w:t>
      </w:r>
      <w:r w:rsidRPr="00F4579D">
        <w:rPr>
          <w:sz w:val="24"/>
          <w:szCs w:val="24"/>
        </w:rPr>
        <w:t xml:space="preserve">. </w:t>
      </w:r>
    </w:p>
    <w:p w14:paraId="26ACABDA" w14:textId="71A1B9E8" w:rsidR="00CE6A48" w:rsidRPr="00F4579D" w:rsidRDefault="00CE6A48" w:rsidP="000E48C3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Трансляция </w:t>
      </w:r>
      <w:r w:rsidR="00803A71" w:rsidRPr="00F4579D">
        <w:rPr>
          <w:sz w:val="24"/>
          <w:szCs w:val="24"/>
        </w:rPr>
        <w:t xml:space="preserve">информационных </w:t>
      </w:r>
      <w:r w:rsidRPr="00F4579D">
        <w:rPr>
          <w:sz w:val="24"/>
          <w:szCs w:val="24"/>
        </w:rPr>
        <w:t xml:space="preserve">сообщений в формате видеоизображения продолжительностью не более 15 (пятнадцати) секунд каждое, общим количеством не более 15 </w:t>
      </w:r>
      <w:r w:rsidR="00803A71" w:rsidRPr="00F4579D">
        <w:rPr>
          <w:sz w:val="24"/>
          <w:szCs w:val="24"/>
        </w:rPr>
        <w:t>информационных</w:t>
      </w:r>
      <w:r w:rsidRPr="00F4579D">
        <w:rPr>
          <w:sz w:val="24"/>
          <w:szCs w:val="24"/>
        </w:rPr>
        <w:t xml:space="preserve"> сообщений в цикле повторения </w:t>
      </w:r>
      <w:r w:rsidR="00533520" w:rsidRPr="00F4579D">
        <w:rPr>
          <w:sz w:val="24"/>
          <w:szCs w:val="24"/>
        </w:rPr>
        <w:t xml:space="preserve">не реже 1 раза каждые 5 минут </w:t>
      </w:r>
      <w:r w:rsidRPr="00F4579D">
        <w:rPr>
          <w:sz w:val="24"/>
          <w:szCs w:val="24"/>
        </w:rPr>
        <w:t>в течение всего рабочего дня ежедневно в соответствии с графиком работы</w:t>
      </w:r>
      <w:r w:rsidR="0097466C" w:rsidRPr="00F4579D">
        <w:rPr>
          <w:sz w:val="24"/>
          <w:szCs w:val="24"/>
        </w:rPr>
        <w:t xml:space="preserve"> соответствующих </w:t>
      </w:r>
      <w:r w:rsidR="0048742D" w:rsidRPr="00F4579D">
        <w:rPr>
          <w:sz w:val="24"/>
          <w:szCs w:val="24"/>
        </w:rPr>
        <w:t xml:space="preserve">офисов </w:t>
      </w:r>
      <w:r w:rsidR="0097466C" w:rsidRPr="00F4579D">
        <w:rPr>
          <w:sz w:val="24"/>
          <w:szCs w:val="24"/>
        </w:rPr>
        <w:t>МФЦ</w:t>
      </w:r>
      <w:r w:rsidRPr="00F4579D">
        <w:rPr>
          <w:sz w:val="24"/>
          <w:szCs w:val="24"/>
        </w:rPr>
        <w:t xml:space="preserve">. </w:t>
      </w:r>
    </w:p>
    <w:p w14:paraId="2561D91E" w14:textId="77777777" w:rsidR="00CE6A48" w:rsidRPr="00F4579D" w:rsidRDefault="00CE6A48" w:rsidP="00CE6A48">
      <w:pPr>
        <w:jc w:val="both"/>
        <w:rPr>
          <w:sz w:val="24"/>
          <w:szCs w:val="24"/>
        </w:rPr>
      </w:pPr>
    </w:p>
    <w:tbl>
      <w:tblPr>
        <w:tblW w:w="9519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581"/>
      </w:tblGrid>
      <w:tr w:rsidR="00F4579D" w:rsidRPr="00F4579D" w14:paraId="03AB42D6" w14:textId="77777777" w:rsidTr="005D3188">
        <w:trPr>
          <w:trHeight w:val="907"/>
        </w:trPr>
        <w:tc>
          <w:tcPr>
            <w:tcW w:w="4938" w:type="dxa"/>
            <w:shd w:val="clear" w:color="auto" w:fill="auto"/>
          </w:tcPr>
          <w:p w14:paraId="3816C09E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4581" w:type="dxa"/>
          </w:tcPr>
          <w:p w14:paraId="5BE83122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75B1C6F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402B7F06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5FB4DC20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386D9463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5EE26EDB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2FC3C00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4579D" w:rsidRPr="00F4579D" w14:paraId="7539C249" w14:textId="77777777" w:rsidTr="005D3188">
        <w:trPr>
          <w:trHeight w:val="2544"/>
        </w:trPr>
        <w:tc>
          <w:tcPr>
            <w:tcW w:w="4938" w:type="dxa"/>
            <w:shd w:val="clear" w:color="auto" w:fill="auto"/>
          </w:tcPr>
          <w:p w14:paraId="5C2FC13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2F153586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5BB332E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04B42D2C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0F35AA62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4581" w:type="dxa"/>
          </w:tcPr>
          <w:p w14:paraId="18D62A53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6B2278E2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248461E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05AD8343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6C9163B9" w14:textId="77777777" w:rsidR="00F4579D" w:rsidRPr="00F4579D" w:rsidRDefault="00F4579D" w:rsidP="005D3188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20ABADD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5A5AF610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494992E0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26947C8F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282EEAEE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2AF763C2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6FBAE543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6FFA28BC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6AF995A0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03EE1988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60563A5D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6709F852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04884945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7B6F899F" w14:textId="77777777" w:rsidR="00CE6A48" w:rsidRPr="00F4579D" w:rsidRDefault="00CE6A48" w:rsidP="00CE6A48">
      <w:pPr>
        <w:jc w:val="both"/>
        <w:rPr>
          <w:rFonts w:eastAsia="Calibri"/>
          <w:sz w:val="24"/>
          <w:szCs w:val="24"/>
        </w:rPr>
      </w:pPr>
      <w:r w:rsidRPr="00F4579D">
        <w:rPr>
          <w:rFonts w:eastAsia="Calibri"/>
          <w:sz w:val="24"/>
          <w:szCs w:val="24"/>
        </w:rPr>
        <w:tab/>
      </w:r>
    </w:p>
    <w:p w14:paraId="00FF8364" w14:textId="77777777" w:rsidR="00CE6A48" w:rsidRPr="00F4579D" w:rsidRDefault="00CE6A48" w:rsidP="00CE6A48">
      <w:pPr>
        <w:jc w:val="both"/>
        <w:rPr>
          <w:rFonts w:eastAsia="Calibri"/>
          <w:sz w:val="24"/>
          <w:szCs w:val="24"/>
        </w:rPr>
      </w:pPr>
    </w:p>
    <w:p w14:paraId="656032B9" w14:textId="77777777" w:rsidR="00CE6A48" w:rsidRPr="00F4579D" w:rsidRDefault="00CE6A48" w:rsidP="00CE6A48">
      <w:pPr>
        <w:jc w:val="both"/>
        <w:rPr>
          <w:rFonts w:eastAsia="Calibri"/>
          <w:sz w:val="24"/>
          <w:szCs w:val="24"/>
        </w:rPr>
      </w:pPr>
    </w:p>
    <w:p w14:paraId="3686C12B" w14:textId="77777777" w:rsidR="00CE6A48" w:rsidRPr="00F4579D" w:rsidRDefault="00CE6A48" w:rsidP="00CE6A48">
      <w:pPr>
        <w:jc w:val="both"/>
        <w:rPr>
          <w:rFonts w:eastAsia="Calibri"/>
          <w:sz w:val="24"/>
          <w:szCs w:val="24"/>
        </w:rPr>
      </w:pPr>
    </w:p>
    <w:p w14:paraId="6090C451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br w:type="page"/>
      </w:r>
    </w:p>
    <w:p w14:paraId="084402A2" w14:textId="77777777" w:rsidR="00CE6A48" w:rsidRPr="00F4579D" w:rsidRDefault="00CE6A48" w:rsidP="005E7AC5">
      <w:pPr>
        <w:jc w:val="right"/>
        <w:rPr>
          <w:sz w:val="24"/>
          <w:szCs w:val="24"/>
        </w:rPr>
      </w:pPr>
    </w:p>
    <w:p w14:paraId="1CF7CC6C" w14:textId="77777777" w:rsidR="0035245E" w:rsidRPr="00F4579D" w:rsidRDefault="005F7B28" w:rsidP="005F7B28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t xml:space="preserve">Приложение №4 </w:t>
      </w:r>
    </w:p>
    <w:p w14:paraId="5C2CA4B3" w14:textId="77777777" w:rsidR="007F31D1" w:rsidRPr="00F4579D" w:rsidRDefault="007F31D1" w:rsidP="007F31D1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t xml:space="preserve">№ ______ </w:t>
      </w:r>
      <w:r>
        <w:rPr>
          <w:sz w:val="24"/>
          <w:szCs w:val="24"/>
        </w:rPr>
        <w:t>от "__</w:t>
      </w:r>
      <w:r w:rsidRPr="00CE6A48">
        <w:rPr>
          <w:sz w:val="24"/>
          <w:szCs w:val="24"/>
        </w:rPr>
        <w:t>"</w:t>
      </w:r>
      <w:r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28DED143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070EADD1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592EE06C" w14:textId="5DA85718" w:rsidR="00CE6A48" w:rsidRPr="00F4579D" w:rsidRDefault="00CE6A48" w:rsidP="00476773">
      <w:pPr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 xml:space="preserve">Технические требования к </w:t>
      </w:r>
      <w:r w:rsidR="004E72F6" w:rsidRPr="00F4579D">
        <w:rPr>
          <w:b/>
          <w:bCs/>
          <w:sz w:val="24"/>
          <w:szCs w:val="24"/>
        </w:rPr>
        <w:t xml:space="preserve">информационным </w:t>
      </w:r>
      <w:r w:rsidRPr="00F4579D">
        <w:rPr>
          <w:b/>
          <w:bCs/>
          <w:sz w:val="24"/>
          <w:szCs w:val="24"/>
        </w:rPr>
        <w:t>материалам</w:t>
      </w:r>
      <w:r w:rsidR="00476773" w:rsidRPr="00F4579D">
        <w:rPr>
          <w:b/>
          <w:bCs/>
          <w:sz w:val="24"/>
          <w:szCs w:val="24"/>
        </w:rPr>
        <w:t>:</w:t>
      </w:r>
    </w:p>
    <w:p w14:paraId="76648398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 </w:t>
      </w:r>
    </w:p>
    <w:p w14:paraId="091961CC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  <w:u w:val="single"/>
        </w:rPr>
      </w:pPr>
      <w:r w:rsidRPr="00F4579D">
        <w:rPr>
          <w:rFonts w:eastAsiaTheme="minorHAnsi"/>
          <w:sz w:val="24"/>
          <w:szCs w:val="24"/>
          <w:u w:val="single"/>
        </w:rPr>
        <w:t>Статичные изображения:</w:t>
      </w:r>
    </w:p>
    <w:p w14:paraId="2DC98117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·       Разрешение для горизонтальных экранов, пикселей: 1920 (горизонталь) х 1080 (вертикаль)</w:t>
      </w:r>
    </w:p>
    <w:p w14:paraId="266A08C1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·       Формат: только JPEG; Точек на дюйм: 72 DPI; Цветовая схема: RGB; Максимальный размер файла: 1 Мб</w:t>
      </w:r>
    </w:p>
    <w:p w14:paraId="4CDE8CD5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  <w:u w:val="single"/>
        </w:rPr>
      </w:pPr>
      <w:r w:rsidRPr="00F4579D">
        <w:rPr>
          <w:rFonts w:eastAsiaTheme="minorHAnsi"/>
          <w:sz w:val="24"/>
          <w:szCs w:val="24"/>
          <w:u w:val="single"/>
        </w:rPr>
        <w:t>Видео файлы:</w:t>
      </w:r>
    </w:p>
    <w:p w14:paraId="10CDB47A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·       Соотношение сторон: 16:9; Разрешение для горизонтальных экранов, пикселей: 1920 (горизонталь) х 1080 (вертикаль)</w:t>
      </w:r>
    </w:p>
    <w:p w14:paraId="3E9171C7" w14:textId="070A5945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·       Контейнер</w:t>
      </w:r>
      <w:r w:rsidR="00716DC6" w:rsidRPr="00F4579D">
        <w:rPr>
          <w:rFonts w:eastAsiaTheme="minorHAnsi"/>
          <w:sz w:val="24"/>
          <w:szCs w:val="24"/>
        </w:rPr>
        <w:t>*</w:t>
      </w:r>
      <w:r w:rsidRPr="00F4579D">
        <w:rPr>
          <w:rFonts w:eastAsiaTheme="minorHAnsi"/>
          <w:sz w:val="24"/>
          <w:szCs w:val="24"/>
        </w:rPr>
        <w:t xml:space="preserve">: MP4; Видеокодек: H.264; Прогрессивная развертка (не чересстрочная); Кадровые частоты: 25 кадров в секунду; </w:t>
      </w:r>
      <w:proofErr w:type="spellStart"/>
      <w:r w:rsidRPr="00F4579D">
        <w:rPr>
          <w:rFonts w:eastAsiaTheme="minorHAnsi"/>
          <w:sz w:val="24"/>
          <w:szCs w:val="24"/>
        </w:rPr>
        <w:t>Битрейт</w:t>
      </w:r>
      <w:proofErr w:type="spellEnd"/>
      <w:r w:rsidRPr="00F4579D">
        <w:rPr>
          <w:rFonts w:eastAsiaTheme="minorHAnsi"/>
          <w:sz w:val="24"/>
          <w:szCs w:val="24"/>
        </w:rPr>
        <w:t>: 1080p, 3 Мбит/</w:t>
      </w:r>
      <w:proofErr w:type="spellStart"/>
      <w:r w:rsidRPr="00F4579D">
        <w:rPr>
          <w:rFonts w:eastAsiaTheme="minorHAnsi"/>
          <w:sz w:val="24"/>
          <w:szCs w:val="24"/>
        </w:rPr>
        <w:t>cка</w:t>
      </w:r>
      <w:proofErr w:type="spellEnd"/>
    </w:p>
    <w:p w14:paraId="6CC6C7BE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481C6C15" w14:textId="77777777" w:rsidR="00803A71" w:rsidRPr="00F4579D" w:rsidRDefault="00803A71" w:rsidP="00803A71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*Звуковая дорожка при трансляции не воспроизводится </w:t>
      </w:r>
    </w:p>
    <w:p w14:paraId="7FD9FCF4" w14:textId="056B36C0" w:rsidR="001913D9" w:rsidRPr="00F4579D" w:rsidRDefault="001913D9" w:rsidP="00CE6A48">
      <w:pPr>
        <w:jc w:val="both"/>
        <w:rPr>
          <w:sz w:val="24"/>
          <w:szCs w:val="24"/>
        </w:rPr>
      </w:pPr>
    </w:p>
    <w:p w14:paraId="01FFE3ED" w14:textId="77777777" w:rsidR="00716DC6" w:rsidRPr="00F4579D" w:rsidRDefault="00716DC6" w:rsidP="00CE6A48">
      <w:pPr>
        <w:jc w:val="both"/>
        <w:rPr>
          <w:sz w:val="24"/>
          <w:szCs w:val="24"/>
        </w:rPr>
      </w:pPr>
    </w:p>
    <w:p w14:paraId="20E9A5CF" w14:textId="77777777" w:rsidR="00CE6A48" w:rsidRPr="00F4579D" w:rsidRDefault="00CE6A48" w:rsidP="00CE6A48">
      <w:pPr>
        <w:jc w:val="both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>Технические характеристики оборудования:</w:t>
      </w:r>
    </w:p>
    <w:p w14:paraId="3E8AAB53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68DB60AC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Приставка:</w:t>
      </w:r>
    </w:p>
    <w:p w14:paraId="4318984D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proofErr w:type="spellStart"/>
      <w:r w:rsidRPr="00F4579D">
        <w:rPr>
          <w:rFonts w:eastAsiaTheme="minorHAnsi"/>
          <w:sz w:val="24"/>
          <w:szCs w:val="24"/>
        </w:rPr>
        <w:t>Smart</w:t>
      </w:r>
      <w:proofErr w:type="spellEnd"/>
      <w:r w:rsidRPr="00F4579D">
        <w:rPr>
          <w:rFonts w:eastAsiaTheme="minorHAnsi"/>
          <w:sz w:val="24"/>
          <w:szCs w:val="24"/>
        </w:rPr>
        <w:t xml:space="preserve"> TV </w:t>
      </w:r>
      <w:proofErr w:type="spellStart"/>
      <w:r w:rsidRPr="00F4579D">
        <w:rPr>
          <w:rFonts w:eastAsiaTheme="minorHAnsi"/>
          <w:sz w:val="24"/>
          <w:szCs w:val="24"/>
        </w:rPr>
        <w:t>SoundMax</w:t>
      </w:r>
      <w:proofErr w:type="spellEnd"/>
      <w:r w:rsidRPr="00F4579D">
        <w:rPr>
          <w:rFonts w:eastAsiaTheme="minorHAnsi"/>
          <w:sz w:val="24"/>
          <w:szCs w:val="24"/>
        </w:rPr>
        <w:t xml:space="preserve"> Tx-3 4/32 SM-SP02</w:t>
      </w:r>
    </w:p>
    <w:p w14:paraId="21979871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 xml:space="preserve">Характеристики: DLNA, </w:t>
      </w:r>
      <w:proofErr w:type="spellStart"/>
      <w:r w:rsidRPr="00F4579D">
        <w:rPr>
          <w:rFonts w:eastAsiaTheme="minorHAnsi"/>
          <w:sz w:val="24"/>
          <w:szCs w:val="24"/>
        </w:rPr>
        <w:t>Google</w:t>
      </w:r>
      <w:proofErr w:type="spellEnd"/>
      <w:r w:rsidRPr="00F4579D">
        <w:rPr>
          <w:rFonts w:eastAsiaTheme="minorHAnsi"/>
          <w:sz w:val="24"/>
          <w:szCs w:val="24"/>
        </w:rPr>
        <w:t xml:space="preserve"> TV </w:t>
      </w:r>
      <w:proofErr w:type="spellStart"/>
      <w:r w:rsidRPr="00F4579D">
        <w:rPr>
          <w:rFonts w:eastAsiaTheme="minorHAnsi"/>
          <w:sz w:val="24"/>
          <w:szCs w:val="24"/>
        </w:rPr>
        <w:t>Remote</w:t>
      </w:r>
      <w:proofErr w:type="spellEnd"/>
      <w:r w:rsidRPr="00F4579D">
        <w:rPr>
          <w:rFonts w:eastAsiaTheme="minorHAnsi"/>
          <w:sz w:val="24"/>
          <w:szCs w:val="24"/>
        </w:rPr>
        <w:t xml:space="preserve">, 3D, </w:t>
      </w:r>
      <w:proofErr w:type="spellStart"/>
      <w:r w:rsidRPr="00F4579D">
        <w:rPr>
          <w:rFonts w:eastAsiaTheme="minorHAnsi"/>
          <w:sz w:val="24"/>
          <w:szCs w:val="24"/>
        </w:rPr>
        <w:t>Email</w:t>
      </w:r>
      <w:proofErr w:type="spellEnd"/>
      <w:r w:rsidRPr="00F4579D">
        <w:rPr>
          <w:rFonts w:eastAsiaTheme="minorHAnsi"/>
          <w:sz w:val="24"/>
          <w:szCs w:val="24"/>
        </w:rPr>
        <w:t>, офисный пакет и прочее.</w:t>
      </w:r>
    </w:p>
    <w:p w14:paraId="4FBFF20E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 xml:space="preserve">Поддержка декодеров: 4K, H.265, MPEG1/2/4, H.264, HD AVC/VC1, RM/RMVB, </w:t>
      </w:r>
      <w:proofErr w:type="spellStart"/>
      <w:r w:rsidRPr="00F4579D">
        <w:rPr>
          <w:rFonts w:eastAsiaTheme="minorHAnsi"/>
          <w:sz w:val="24"/>
          <w:szCs w:val="24"/>
        </w:rPr>
        <w:t>Xvid</w:t>
      </w:r>
      <w:proofErr w:type="spellEnd"/>
      <w:r w:rsidRPr="00F4579D">
        <w:rPr>
          <w:rFonts w:eastAsiaTheme="minorHAnsi"/>
          <w:sz w:val="24"/>
          <w:szCs w:val="24"/>
        </w:rPr>
        <w:t>/DivX3/4/5/6, RealVideo8/9/10</w:t>
      </w:r>
    </w:p>
    <w:p w14:paraId="11B5D61C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Форматы видео: 4K@30fps, H.265, AVI, H.264, VC-1, MPEG-2, MPEG4, DIVD/DIVX, Real8/9/10, RM, RMVB, PMP, FLV, MP4, M4V, VOB, WMV, 3GP, MKV</w:t>
      </w:r>
    </w:p>
    <w:p w14:paraId="07E3AD8B" w14:textId="411D1DFF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 xml:space="preserve">Форматы </w:t>
      </w:r>
      <w:r w:rsidR="00476773" w:rsidRPr="00F4579D">
        <w:rPr>
          <w:rFonts w:eastAsiaTheme="minorHAnsi"/>
          <w:sz w:val="24"/>
          <w:szCs w:val="24"/>
        </w:rPr>
        <w:t>аудио: MP</w:t>
      </w:r>
      <w:r w:rsidRPr="00F4579D">
        <w:rPr>
          <w:rFonts w:eastAsiaTheme="minorHAnsi"/>
          <w:sz w:val="24"/>
          <w:szCs w:val="24"/>
        </w:rPr>
        <w:t>1, MP2, MP3, WMA, OGG, AAC, M4A, FLAC, APE, AMR, RA, WAV</w:t>
      </w:r>
    </w:p>
    <w:p w14:paraId="448557E8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Форматы файлов изображений: JPEG/BMP/GIF/PNG/TIFF</w:t>
      </w:r>
    </w:p>
    <w:p w14:paraId="4A8A31C7" w14:textId="543F18BF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 xml:space="preserve">Размеры: 105 x 105 x 15 </w:t>
      </w:r>
      <w:r w:rsidR="00476773" w:rsidRPr="00F4579D">
        <w:rPr>
          <w:rFonts w:eastAsiaTheme="minorHAnsi"/>
          <w:sz w:val="24"/>
          <w:szCs w:val="24"/>
        </w:rPr>
        <w:t xml:space="preserve">мм. </w:t>
      </w:r>
      <w:proofErr w:type="gramStart"/>
      <w:r w:rsidR="00476773" w:rsidRPr="00F4579D">
        <w:rPr>
          <w:rFonts w:eastAsiaTheme="minorHAnsi"/>
          <w:sz w:val="24"/>
          <w:szCs w:val="24"/>
        </w:rPr>
        <w:t>Вес</w:t>
      </w:r>
      <w:r w:rsidRPr="00F4579D">
        <w:rPr>
          <w:rFonts w:eastAsiaTheme="minorHAnsi"/>
          <w:sz w:val="24"/>
          <w:szCs w:val="24"/>
        </w:rPr>
        <w:t>:  150</w:t>
      </w:r>
      <w:proofErr w:type="gramEnd"/>
      <w:r w:rsidRPr="00F4579D">
        <w:rPr>
          <w:rFonts w:eastAsiaTheme="minorHAnsi"/>
          <w:sz w:val="24"/>
          <w:szCs w:val="24"/>
        </w:rPr>
        <w:t xml:space="preserve"> г</w:t>
      </w:r>
    </w:p>
    <w:p w14:paraId="32A4789C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 xml:space="preserve">Софт для трансляции - </w:t>
      </w:r>
      <w:proofErr w:type="spellStart"/>
      <w:r w:rsidRPr="00F4579D">
        <w:rPr>
          <w:rFonts w:eastAsiaTheme="minorHAnsi"/>
          <w:sz w:val="24"/>
          <w:szCs w:val="24"/>
        </w:rPr>
        <w:t>Visiobox</w:t>
      </w:r>
      <w:proofErr w:type="spellEnd"/>
    </w:p>
    <w:p w14:paraId="6AB3BFED" w14:textId="7777777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 xml:space="preserve">Характеристики Информационных табло (экранов/мониторов) -  50" (127 см) LED-телевизор </w:t>
      </w:r>
      <w:proofErr w:type="spellStart"/>
      <w:r w:rsidRPr="00F4579D">
        <w:rPr>
          <w:rFonts w:eastAsiaTheme="minorHAnsi"/>
          <w:sz w:val="24"/>
          <w:szCs w:val="24"/>
        </w:rPr>
        <w:t>Soundmax</w:t>
      </w:r>
      <w:proofErr w:type="spellEnd"/>
      <w:r w:rsidRPr="00F4579D">
        <w:rPr>
          <w:rFonts w:eastAsiaTheme="minorHAnsi"/>
          <w:sz w:val="24"/>
          <w:szCs w:val="24"/>
        </w:rPr>
        <w:t xml:space="preserve"> SM-LED50M03SU, </w:t>
      </w:r>
      <w:proofErr w:type="spellStart"/>
      <w:r w:rsidRPr="00F4579D">
        <w:rPr>
          <w:rFonts w:eastAsiaTheme="minorHAnsi"/>
          <w:sz w:val="24"/>
          <w:szCs w:val="24"/>
        </w:rPr>
        <w:t>Direct</w:t>
      </w:r>
      <w:proofErr w:type="spellEnd"/>
      <w:r w:rsidRPr="00F4579D">
        <w:rPr>
          <w:rFonts w:eastAsiaTheme="minorHAnsi"/>
          <w:sz w:val="24"/>
          <w:szCs w:val="24"/>
        </w:rPr>
        <w:t xml:space="preserve"> LED, 4K </w:t>
      </w:r>
      <w:proofErr w:type="spellStart"/>
      <w:r w:rsidRPr="00F4579D">
        <w:rPr>
          <w:rFonts w:eastAsiaTheme="minorHAnsi"/>
          <w:sz w:val="24"/>
          <w:szCs w:val="24"/>
        </w:rPr>
        <w:t>UltraHD</w:t>
      </w:r>
      <w:proofErr w:type="spellEnd"/>
      <w:r w:rsidRPr="00F4579D">
        <w:rPr>
          <w:rFonts w:eastAsiaTheme="minorHAnsi"/>
          <w:sz w:val="24"/>
          <w:szCs w:val="24"/>
        </w:rPr>
        <w:t xml:space="preserve">, </w:t>
      </w:r>
      <w:proofErr w:type="spellStart"/>
      <w:r w:rsidRPr="00F4579D">
        <w:rPr>
          <w:rFonts w:eastAsiaTheme="minorHAnsi"/>
          <w:sz w:val="24"/>
          <w:szCs w:val="24"/>
        </w:rPr>
        <w:t>Wi-Fi</w:t>
      </w:r>
      <w:proofErr w:type="spellEnd"/>
      <w:r w:rsidRPr="00F4579D">
        <w:rPr>
          <w:rFonts w:eastAsiaTheme="minorHAnsi"/>
          <w:sz w:val="24"/>
          <w:szCs w:val="24"/>
        </w:rPr>
        <w:t xml:space="preserve">, </w:t>
      </w:r>
      <w:proofErr w:type="spellStart"/>
      <w:r w:rsidRPr="00F4579D">
        <w:rPr>
          <w:rFonts w:eastAsiaTheme="minorHAnsi"/>
          <w:sz w:val="24"/>
          <w:szCs w:val="24"/>
        </w:rPr>
        <w:t>webOS</w:t>
      </w:r>
      <w:proofErr w:type="spellEnd"/>
      <w:r w:rsidRPr="00F4579D">
        <w:rPr>
          <w:rFonts w:eastAsiaTheme="minorHAnsi"/>
          <w:sz w:val="24"/>
          <w:szCs w:val="24"/>
        </w:rPr>
        <w:t>, HDMI х 3, USB х 2 ш или аналог</w:t>
      </w:r>
    </w:p>
    <w:p w14:paraId="64B7B64E" w14:textId="77777777" w:rsidR="00BE30DC" w:rsidRPr="00F4579D" w:rsidRDefault="00BE30DC" w:rsidP="00CE6A48">
      <w:pPr>
        <w:jc w:val="both"/>
        <w:rPr>
          <w:rFonts w:eastAsiaTheme="minorHAnsi"/>
          <w:sz w:val="24"/>
          <w:szCs w:val="24"/>
        </w:rPr>
      </w:pPr>
    </w:p>
    <w:p w14:paraId="76D9A94C" w14:textId="393DEE77" w:rsidR="00BE30DC" w:rsidRPr="00F4579D" w:rsidRDefault="00BE30DC" w:rsidP="00CE6A48">
      <w:pPr>
        <w:jc w:val="both"/>
        <w:rPr>
          <w:rFonts w:eastAsiaTheme="minorHAnsi"/>
          <w:sz w:val="24"/>
          <w:szCs w:val="24"/>
        </w:rPr>
      </w:pPr>
      <w:r w:rsidRPr="00F4579D">
        <w:rPr>
          <w:rFonts w:eastAsiaTheme="minorHAnsi"/>
          <w:sz w:val="24"/>
          <w:szCs w:val="24"/>
        </w:rPr>
        <w:t>Т</w:t>
      </w:r>
      <w:r w:rsidRPr="00F4579D">
        <w:rPr>
          <w:bCs/>
          <w:sz w:val="24"/>
          <w:szCs w:val="24"/>
        </w:rPr>
        <w:t>ехнические требования к размещаемым материалам и технические характеристики оборудования могут быть изменены при условии согласования Сторонами.</w:t>
      </w:r>
    </w:p>
    <w:p w14:paraId="0CD6DD57" w14:textId="337A9517" w:rsidR="00CE6A48" w:rsidRPr="00F4579D" w:rsidRDefault="00CE6A48" w:rsidP="00CE6A48">
      <w:pPr>
        <w:jc w:val="both"/>
        <w:rPr>
          <w:rFonts w:eastAsiaTheme="minorHAnsi"/>
          <w:sz w:val="24"/>
          <w:szCs w:val="24"/>
        </w:rPr>
      </w:pPr>
    </w:p>
    <w:tbl>
      <w:tblPr>
        <w:tblW w:w="9519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581"/>
      </w:tblGrid>
      <w:tr w:rsidR="00F4579D" w:rsidRPr="00F4579D" w14:paraId="08B0D110" w14:textId="77777777" w:rsidTr="005D3188">
        <w:trPr>
          <w:trHeight w:val="907"/>
        </w:trPr>
        <w:tc>
          <w:tcPr>
            <w:tcW w:w="4938" w:type="dxa"/>
            <w:shd w:val="clear" w:color="auto" w:fill="auto"/>
          </w:tcPr>
          <w:p w14:paraId="43DF63E7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4581" w:type="dxa"/>
          </w:tcPr>
          <w:p w14:paraId="6C0878A5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1C09491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2B4556EA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1E240FE6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6882A991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77B016A9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39623C5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4579D" w:rsidRPr="00F4579D" w14:paraId="18AD6A6E" w14:textId="77777777" w:rsidTr="005D3188">
        <w:trPr>
          <w:trHeight w:val="2544"/>
        </w:trPr>
        <w:tc>
          <w:tcPr>
            <w:tcW w:w="4938" w:type="dxa"/>
            <w:shd w:val="clear" w:color="auto" w:fill="auto"/>
          </w:tcPr>
          <w:p w14:paraId="0250F9EE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7790CBE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08EADF06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357A90A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3A0CBF65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4581" w:type="dxa"/>
          </w:tcPr>
          <w:p w14:paraId="1ABB6A7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22EF30D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4D308B8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5A64BBF0" w14:textId="77777777" w:rsidR="00F4579D" w:rsidRPr="00F4579D" w:rsidRDefault="00F4579D" w:rsidP="005D3188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658ACB7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3C372AE0" w14:textId="77777777" w:rsidR="00F4579D" w:rsidRPr="00F4579D" w:rsidRDefault="00F4579D" w:rsidP="00F4579D">
      <w:pPr>
        <w:rPr>
          <w:sz w:val="24"/>
          <w:szCs w:val="24"/>
        </w:rPr>
      </w:pPr>
    </w:p>
    <w:p w14:paraId="0D0FA562" w14:textId="77777777" w:rsidR="000349C2" w:rsidRPr="00F4579D" w:rsidRDefault="005F7B28" w:rsidP="005F7B28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t xml:space="preserve">Приложение №5 </w:t>
      </w:r>
    </w:p>
    <w:p w14:paraId="148C0F1E" w14:textId="77777777" w:rsidR="007F31D1" w:rsidRPr="00F4579D" w:rsidRDefault="007F31D1" w:rsidP="007F31D1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t xml:space="preserve">№ ______ </w:t>
      </w:r>
      <w:r>
        <w:rPr>
          <w:sz w:val="24"/>
          <w:szCs w:val="24"/>
        </w:rPr>
        <w:t>от "__</w:t>
      </w:r>
      <w:r w:rsidRPr="00CE6A48">
        <w:rPr>
          <w:sz w:val="24"/>
          <w:szCs w:val="24"/>
        </w:rPr>
        <w:t>"</w:t>
      </w:r>
      <w:r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33E949BB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17BE55F1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7BF3AB34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4DFBF3FC" w14:textId="7492FD40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 xml:space="preserve">ПРЕЙСКУРАНТ ЦЕН на услуги по размещению </w:t>
      </w:r>
      <w:r w:rsidR="00803A71" w:rsidRPr="00F4579D">
        <w:rPr>
          <w:b/>
          <w:bCs/>
          <w:sz w:val="24"/>
          <w:szCs w:val="24"/>
        </w:rPr>
        <w:t xml:space="preserve">информационных </w:t>
      </w:r>
      <w:r w:rsidRPr="00F4579D">
        <w:rPr>
          <w:b/>
          <w:bCs/>
          <w:sz w:val="24"/>
          <w:szCs w:val="24"/>
        </w:rPr>
        <w:t xml:space="preserve">материалов на информационных электронных дисплеях (мониторах) в </w:t>
      </w:r>
      <w:r w:rsidR="00803A71" w:rsidRPr="00F4579D">
        <w:rPr>
          <w:b/>
          <w:bCs/>
          <w:sz w:val="24"/>
          <w:szCs w:val="24"/>
        </w:rPr>
        <w:t>офисах</w:t>
      </w:r>
      <w:r w:rsidRPr="00F4579D">
        <w:rPr>
          <w:b/>
          <w:bCs/>
          <w:sz w:val="24"/>
          <w:szCs w:val="24"/>
        </w:rPr>
        <w:t xml:space="preserve"> </w:t>
      </w:r>
      <w:r w:rsidR="00803A71" w:rsidRPr="00F4579D">
        <w:rPr>
          <w:b/>
          <w:bCs/>
          <w:sz w:val="24"/>
          <w:szCs w:val="24"/>
        </w:rPr>
        <w:t>МФЦ</w:t>
      </w:r>
    </w:p>
    <w:p w14:paraId="55CBDB65" w14:textId="4652A724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</w:p>
    <w:p w14:paraId="08AC8B29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tbl>
      <w:tblPr>
        <w:tblW w:w="5000" w:type="pct"/>
        <w:tblCellMar>
          <w:top w:w="54" w:type="dxa"/>
          <w:left w:w="120" w:type="dxa"/>
          <w:right w:w="60" w:type="dxa"/>
        </w:tblCellMar>
        <w:tblLook w:val="04A0" w:firstRow="1" w:lastRow="0" w:firstColumn="1" w:lastColumn="0" w:noHBand="0" w:noVBand="1"/>
      </w:tblPr>
      <w:tblGrid>
        <w:gridCol w:w="618"/>
        <w:gridCol w:w="8308"/>
        <w:gridCol w:w="1524"/>
      </w:tblGrid>
      <w:tr w:rsidR="00CE6A48" w:rsidRPr="00F4579D" w14:paraId="1001B362" w14:textId="77777777" w:rsidTr="00CE6A48">
        <w:trPr>
          <w:trHeight w:val="562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52B9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№ </w:t>
            </w:r>
          </w:p>
          <w:p w14:paraId="23697134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proofErr w:type="gramStart"/>
            <w:r w:rsidRPr="00F4579D">
              <w:rPr>
                <w:sz w:val="24"/>
                <w:szCs w:val="24"/>
              </w:rPr>
              <w:t>п</w:t>
            </w:r>
            <w:proofErr w:type="gramEnd"/>
            <w:r w:rsidRPr="00F4579D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A43F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BBE2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Стоимость в рублях </w:t>
            </w:r>
          </w:p>
        </w:tc>
      </w:tr>
      <w:tr w:rsidR="00CE6A48" w:rsidRPr="00F4579D" w14:paraId="63DB16D1" w14:textId="77777777" w:rsidTr="00CE6A48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67D5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CE6A48" w:rsidRPr="00F4579D" w14:paraId="72B00253" w14:textId="77777777" w:rsidTr="00CE6A48">
        <w:trPr>
          <w:trHeight w:val="1042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31DB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87E9" w14:textId="047871BD" w:rsidR="00CE6A48" w:rsidRPr="00F4579D" w:rsidRDefault="00CE6A48" w:rsidP="00433AB0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Трансляция </w:t>
            </w:r>
            <w:r w:rsidR="00803A71" w:rsidRPr="00F4579D">
              <w:rPr>
                <w:sz w:val="24"/>
                <w:szCs w:val="24"/>
              </w:rPr>
              <w:t>информационных</w:t>
            </w:r>
            <w:r w:rsidRPr="00F4579D">
              <w:rPr>
                <w:sz w:val="24"/>
                <w:szCs w:val="24"/>
              </w:rPr>
              <w:t xml:space="preserve"> сообщений на 1 мониторе за период 30/31 день в формате видеоизображения продолжительностью не более 10 (десяти) секунд каждое не реже 1 раза каждые 5 минут в течение всего рабочего дня ежедневно в соответствии с графиком работы соответствующих </w:t>
            </w:r>
            <w:r w:rsidR="00433AB0" w:rsidRPr="00F4579D">
              <w:rPr>
                <w:sz w:val="24"/>
                <w:szCs w:val="24"/>
              </w:rPr>
              <w:t>офисов МФЦ</w:t>
            </w:r>
            <w:r w:rsidRPr="00F457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B7F6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1 450,00 </w:t>
            </w:r>
          </w:p>
        </w:tc>
      </w:tr>
      <w:tr w:rsidR="00CE6A48" w:rsidRPr="00F4579D" w14:paraId="624D7411" w14:textId="77777777" w:rsidTr="00CE6A48">
        <w:trPr>
          <w:trHeight w:val="966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1F90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C96E" w14:textId="143A6BB5" w:rsidR="00CE6A48" w:rsidRPr="00F4579D" w:rsidRDefault="00CE6A48" w:rsidP="00433AB0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Трансляция </w:t>
            </w:r>
            <w:r w:rsidR="00803A71" w:rsidRPr="00F4579D">
              <w:rPr>
                <w:sz w:val="24"/>
                <w:szCs w:val="24"/>
              </w:rPr>
              <w:t>информационных</w:t>
            </w:r>
            <w:r w:rsidR="005F7B28" w:rsidRPr="00F4579D">
              <w:rPr>
                <w:sz w:val="24"/>
                <w:szCs w:val="24"/>
              </w:rPr>
              <w:t xml:space="preserve"> </w:t>
            </w:r>
            <w:r w:rsidRPr="00F4579D">
              <w:rPr>
                <w:sz w:val="24"/>
                <w:szCs w:val="24"/>
              </w:rPr>
              <w:t>сообщений на 1 мониторе за период 30/31 день в формате видеоизображения продолжительностью не более 15 (пятнадцати) секунд каждое не реже 1 раза каждые 5 минут в течение всего рабочего дня ежедневно в соответствии с графиком работы соо</w:t>
            </w:r>
            <w:r w:rsidR="00433AB0" w:rsidRPr="00F4579D">
              <w:rPr>
                <w:sz w:val="24"/>
                <w:szCs w:val="24"/>
              </w:rPr>
              <w:t>тветствующих офисов МФЦ.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4CF0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2 200,00 </w:t>
            </w:r>
          </w:p>
        </w:tc>
      </w:tr>
    </w:tbl>
    <w:p w14:paraId="506AAB0F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27313418" w14:textId="3843C40C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Стоимость услуг по размещению </w:t>
      </w:r>
      <w:r w:rsidR="00803A71" w:rsidRPr="00F4579D">
        <w:rPr>
          <w:sz w:val="24"/>
          <w:szCs w:val="24"/>
        </w:rPr>
        <w:t>информационных</w:t>
      </w:r>
      <w:r w:rsidRPr="00F4579D">
        <w:rPr>
          <w:sz w:val="24"/>
          <w:szCs w:val="24"/>
        </w:rPr>
        <w:t xml:space="preserve"> материалов на информационных электронных дисплеях (мониторах) в </w:t>
      </w:r>
      <w:r w:rsidR="00433AB0" w:rsidRPr="00F4579D">
        <w:rPr>
          <w:sz w:val="24"/>
          <w:szCs w:val="24"/>
        </w:rPr>
        <w:t>офисов</w:t>
      </w:r>
      <w:r w:rsidRPr="00F4579D">
        <w:rPr>
          <w:sz w:val="24"/>
          <w:szCs w:val="24"/>
        </w:rPr>
        <w:t xml:space="preserve"> </w:t>
      </w:r>
      <w:r w:rsidR="000349C2" w:rsidRPr="00F4579D">
        <w:rPr>
          <w:sz w:val="24"/>
          <w:szCs w:val="24"/>
        </w:rPr>
        <w:t>МФЦ</w:t>
      </w:r>
      <w:r w:rsidRPr="00F4579D">
        <w:rPr>
          <w:sz w:val="24"/>
          <w:szCs w:val="24"/>
        </w:rPr>
        <w:t>, приведенная в настоящем Прейскуранте указана за 1 монитор за период 30/31 календарный день.</w:t>
      </w:r>
    </w:p>
    <w:p w14:paraId="531C0F46" w14:textId="77777777" w:rsidR="00CE6A48" w:rsidRPr="00F4579D" w:rsidRDefault="00CE6A48" w:rsidP="00CE6A48">
      <w:pPr>
        <w:jc w:val="both"/>
        <w:rPr>
          <w:sz w:val="24"/>
          <w:szCs w:val="24"/>
        </w:rPr>
      </w:pPr>
    </w:p>
    <w:tbl>
      <w:tblPr>
        <w:tblW w:w="9519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581"/>
      </w:tblGrid>
      <w:tr w:rsidR="00F4579D" w:rsidRPr="00F4579D" w14:paraId="304E9BF7" w14:textId="77777777" w:rsidTr="005D3188">
        <w:trPr>
          <w:trHeight w:val="907"/>
        </w:trPr>
        <w:tc>
          <w:tcPr>
            <w:tcW w:w="4938" w:type="dxa"/>
            <w:shd w:val="clear" w:color="auto" w:fill="auto"/>
          </w:tcPr>
          <w:p w14:paraId="4FD8C6A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4581" w:type="dxa"/>
          </w:tcPr>
          <w:p w14:paraId="4A4962C3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7C5E9CDE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54B4DC2B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396F50A3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7E755015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758E31C8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6B18C51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4579D" w:rsidRPr="00F4579D" w14:paraId="42EC70C8" w14:textId="77777777" w:rsidTr="005D3188">
        <w:trPr>
          <w:trHeight w:val="2544"/>
        </w:trPr>
        <w:tc>
          <w:tcPr>
            <w:tcW w:w="4938" w:type="dxa"/>
            <w:shd w:val="clear" w:color="auto" w:fill="auto"/>
          </w:tcPr>
          <w:p w14:paraId="52C20FA5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79DF20A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7FF3ABB5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420F3C42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5D879368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4581" w:type="dxa"/>
          </w:tcPr>
          <w:p w14:paraId="352ED80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612300FA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16E94EA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0F7A9890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6D3B7B84" w14:textId="77777777" w:rsidR="00F4579D" w:rsidRPr="00F4579D" w:rsidRDefault="00F4579D" w:rsidP="005D3188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1DFE616E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6216CE6B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25A847CD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2B4C76D1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2F76E9C6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7FF30D18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27DF81C9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br w:type="page"/>
      </w:r>
    </w:p>
    <w:p w14:paraId="3557FB73" w14:textId="77777777" w:rsidR="000349C2" w:rsidRPr="00F4579D" w:rsidRDefault="005F7B28" w:rsidP="005F7B28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lastRenderedPageBreak/>
        <w:t xml:space="preserve">Приложение № 6 </w:t>
      </w:r>
    </w:p>
    <w:p w14:paraId="6A387FCF" w14:textId="77777777" w:rsidR="007F31D1" w:rsidRPr="00F4579D" w:rsidRDefault="007F31D1" w:rsidP="007F31D1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t xml:space="preserve">№ ______ </w:t>
      </w:r>
      <w:r>
        <w:rPr>
          <w:sz w:val="24"/>
          <w:szCs w:val="24"/>
        </w:rPr>
        <w:t>от "__</w:t>
      </w:r>
      <w:r w:rsidRPr="00CE6A48">
        <w:rPr>
          <w:sz w:val="24"/>
          <w:szCs w:val="24"/>
        </w:rPr>
        <w:t>"</w:t>
      </w:r>
      <w:r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641BFA7E" w14:textId="155147B4" w:rsidR="00803A71" w:rsidRPr="00F4579D" w:rsidRDefault="00803A71" w:rsidP="005F7B28">
      <w:pPr>
        <w:jc w:val="right"/>
        <w:rPr>
          <w:sz w:val="24"/>
          <w:szCs w:val="24"/>
        </w:rPr>
      </w:pPr>
    </w:p>
    <w:p w14:paraId="31AFA8E5" w14:textId="77777777" w:rsidR="00CE6A48" w:rsidRPr="00F4579D" w:rsidRDefault="00CE6A48" w:rsidP="005E7AC5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3AEF2A57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56F39806" w14:textId="5A1C0B46" w:rsidR="007F31D1" w:rsidRPr="00FA1DED" w:rsidRDefault="007F31D1" w:rsidP="005E7AC5">
      <w:pPr>
        <w:jc w:val="center"/>
        <w:rPr>
          <w:bCs/>
          <w:sz w:val="24"/>
          <w:szCs w:val="24"/>
        </w:rPr>
      </w:pPr>
      <w:r w:rsidRPr="00FA1DED">
        <w:rPr>
          <w:bCs/>
          <w:sz w:val="24"/>
          <w:szCs w:val="24"/>
        </w:rPr>
        <w:t>ФОРМА</w:t>
      </w:r>
    </w:p>
    <w:p w14:paraId="00E96841" w14:textId="77777777" w:rsidR="007F31D1" w:rsidRDefault="007F31D1" w:rsidP="005E7AC5">
      <w:pPr>
        <w:jc w:val="center"/>
        <w:rPr>
          <w:b/>
          <w:bCs/>
          <w:sz w:val="24"/>
          <w:szCs w:val="24"/>
        </w:rPr>
      </w:pPr>
    </w:p>
    <w:p w14:paraId="04381A95" w14:textId="3AD48CEC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 xml:space="preserve">РАСЧЕТ СТОИМОСТИ услуг по размещению </w:t>
      </w:r>
      <w:r w:rsidR="00803A71" w:rsidRPr="00F4579D">
        <w:rPr>
          <w:b/>
          <w:bCs/>
          <w:sz w:val="24"/>
          <w:szCs w:val="24"/>
        </w:rPr>
        <w:t xml:space="preserve">информационных </w:t>
      </w:r>
      <w:r w:rsidRPr="00F4579D">
        <w:rPr>
          <w:b/>
          <w:bCs/>
          <w:sz w:val="24"/>
          <w:szCs w:val="24"/>
        </w:rPr>
        <w:t xml:space="preserve">материалов на информационных электронных дисплеях (мониторах) в </w:t>
      </w:r>
      <w:r w:rsidR="00803A71" w:rsidRPr="00F4579D">
        <w:rPr>
          <w:b/>
          <w:bCs/>
          <w:sz w:val="24"/>
          <w:szCs w:val="24"/>
        </w:rPr>
        <w:t>офисах МФЦ</w:t>
      </w:r>
    </w:p>
    <w:p w14:paraId="77608AD6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4DBB233C" w14:textId="38C25CE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Заказчик поручает, а Исполнитель обязуется разместить </w:t>
      </w:r>
      <w:r w:rsidR="00803A71" w:rsidRPr="00F4579D">
        <w:rPr>
          <w:sz w:val="24"/>
          <w:szCs w:val="24"/>
        </w:rPr>
        <w:t xml:space="preserve">информационных </w:t>
      </w:r>
      <w:r w:rsidRPr="00F4579D">
        <w:rPr>
          <w:sz w:val="24"/>
          <w:szCs w:val="24"/>
        </w:rPr>
        <w:t>материалы, на следующих условиях:</w:t>
      </w:r>
    </w:p>
    <w:p w14:paraId="1F43996E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7F61C243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tbl>
      <w:tblPr>
        <w:tblW w:w="5000" w:type="pct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604"/>
        <w:gridCol w:w="2508"/>
        <w:gridCol w:w="2029"/>
        <w:gridCol w:w="3601"/>
        <w:gridCol w:w="1708"/>
      </w:tblGrid>
      <w:tr w:rsidR="00CE6A48" w:rsidRPr="00F4579D" w14:paraId="5679F09F" w14:textId="77777777" w:rsidTr="00CE6A48">
        <w:trPr>
          <w:trHeight w:val="11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721C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№ </w:t>
            </w:r>
          </w:p>
          <w:p w14:paraId="49347A0F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proofErr w:type="gramStart"/>
            <w:r w:rsidRPr="00F4579D">
              <w:rPr>
                <w:sz w:val="24"/>
                <w:szCs w:val="24"/>
              </w:rPr>
              <w:t>п</w:t>
            </w:r>
            <w:proofErr w:type="gramEnd"/>
            <w:r w:rsidRPr="00F4579D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5BC6" w14:textId="37D9754A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Наименование </w:t>
            </w:r>
            <w:r w:rsidR="004E72F6" w:rsidRPr="00F4579D">
              <w:rPr>
                <w:sz w:val="24"/>
                <w:szCs w:val="24"/>
              </w:rPr>
              <w:t xml:space="preserve">информационного </w:t>
            </w:r>
            <w:r w:rsidRPr="00F4579D">
              <w:rPr>
                <w:sz w:val="24"/>
                <w:szCs w:val="24"/>
              </w:rPr>
              <w:t xml:space="preserve">сообщения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C253" w14:textId="26B4CF1B" w:rsidR="00CE6A48" w:rsidRPr="00F4579D" w:rsidRDefault="00CE6A48" w:rsidP="00ED5AD9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Перечень </w:t>
            </w:r>
            <w:r w:rsidR="00ED5AD9" w:rsidRPr="00F4579D">
              <w:rPr>
                <w:sz w:val="24"/>
                <w:szCs w:val="24"/>
              </w:rPr>
              <w:t>офисов МФЦ</w:t>
            </w:r>
            <w:r w:rsidRPr="00F4579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CCAF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Период размещения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29F1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Стоимость в рублях </w:t>
            </w:r>
          </w:p>
        </w:tc>
      </w:tr>
      <w:tr w:rsidR="00CE6A48" w:rsidRPr="00F4579D" w14:paraId="451C12EF" w14:textId="77777777" w:rsidTr="00CE6A48">
        <w:trPr>
          <w:trHeight w:val="107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D729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F9BD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AA30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EE2B" w14:textId="286FE5EC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 календарных дней: с «___» ____________ 20</w:t>
            </w:r>
            <w:r w:rsidR="005A0311" w:rsidRPr="00F4579D">
              <w:rPr>
                <w:sz w:val="24"/>
                <w:szCs w:val="24"/>
              </w:rPr>
              <w:t>__</w:t>
            </w:r>
            <w:r w:rsidRPr="00F4579D">
              <w:rPr>
                <w:sz w:val="24"/>
                <w:szCs w:val="24"/>
              </w:rPr>
              <w:t xml:space="preserve"> года по «___» ____________ 20</w:t>
            </w:r>
            <w:r w:rsidR="005A0311" w:rsidRPr="00F4579D">
              <w:rPr>
                <w:sz w:val="24"/>
                <w:szCs w:val="24"/>
              </w:rPr>
              <w:t>__</w:t>
            </w:r>
            <w:r w:rsidRPr="00F4579D">
              <w:rPr>
                <w:sz w:val="24"/>
                <w:szCs w:val="24"/>
              </w:rPr>
              <w:t xml:space="preserve"> года </w:t>
            </w:r>
          </w:p>
          <w:p w14:paraId="7C79D5D6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proofErr w:type="gramStart"/>
            <w:r w:rsidRPr="00F4579D">
              <w:rPr>
                <w:sz w:val="24"/>
                <w:szCs w:val="24"/>
              </w:rPr>
              <w:t>включительно</w:t>
            </w:r>
            <w:proofErr w:type="gramEnd"/>
            <w:r w:rsidRPr="00F4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7A5C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</w:tc>
      </w:tr>
      <w:tr w:rsidR="00CE6A48" w:rsidRPr="00F4579D" w14:paraId="56BF88D3" w14:textId="77777777" w:rsidTr="00CE6A48">
        <w:trPr>
          <w:trHeight w:val="1084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9CC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622F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6E34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A586" w14:textId="0695E8FB" w:rsidR="00CE6A48" w:rsidRPr="00F4579D" w:rsidRDefault="00CE6A48" w:rsidP="005A0311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 календарных дней: с «___» ____________ 20</w:t>
            </w:r>
            <w:r w:rsidR="005A0311" w:rsidRPr="00F4579D">
              <w:rPr>
                <w:sz w:val="24"/>
                <w:szCs w:val="24"/>
              </w:rPr>
              <w:t>__</w:t>
            </w:r>
            <w:r w:rsidRPr="00F4579D">
              <w:rPr>
                <w:sz w:val="24"/>
                <w:szCs w:val="24"/>
              </w:rPr>
              <w:t xml:space="preserve"> года по «___» ____________ 20</w:t>
            </w:r>
            <w:r w:rsidR="005A0311" w:rsidRPr="00F4579D">
              <w:rPr>
                <w:sz w:val="24"/>
                <w:szCs w:val="24"/>
              </w:rPr>
              <w:t>__</w:t>
            </w:r>
            <w:r w:rsidRPr="00F4579D">
              <w:rPr>
                <w:sz w:val="24"/>
                <w:szCs w:val="24"/>
              </w:rPr>
              <w:t xml:space="preserve"> года включительно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B70F" w14:textId="77777777" w:rsidR="00CE6A48" w:rsidRPr="00F4579D" w:rsidRDefault="00CE6A48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</w:tc>
      </w:tr>
    </w:tbl>
    <w:p w14:paraId="0CF0E058" w14:textId="77777777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p w14:paraId="0FDB53B5" w14:textId="41A3481C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Общая стоимость </w:t>
      </w:r>
      <w:proofErr w:type="spellStart"/>
      <w:r w:rsidR="0073098B" w:rsidRPr="00F4579D">
        <w:rPr>
          <w:sz w:val="24"/>
          <w:szCs w:val="24"/>
        </w:rPr>
        <w:t>оказания</w:t>
      </w:r>
      <w:r w:rsidRPr="00F4579D">
        <w:rPr>
          <w:sz w:val="24"/>
          <w:szCs w:val="24"/>
        </w:rPr>
        <w:t>услуг</w:t>
      </w:r>
      <w:proofErr w:type="spellEnd"/>
      <w:r w:rsidRPr="00F4579D">
        <w:rPr>
          <w:sz w:val="24"/>
          <w:szCs w:val="24"/>
        </w:rPr>
        <w:t xml:space="preserve"> по размещению </w:t>
      </w:r>
      <w:r w:rsidR="00813B0B" w:rsidRPr="00F4579D">
        <w:rPr>
          <w:sz w:val="24"/>
          <w:szCs w:val="24"/>
        </w:rPr>
        <w:t xml:space="preserve">информационных </w:t>
      </w:r>
      <w:r w:rsidRPr="00F4579D">
        <w:rPr>
          <w:sz w:val="24"/>
          <w:szCs w:val="24"/>
        </w:rPr>
        <w:t xml:space="preserve">материалов на мониторах в </w:t>
      </w:r>
      <w:r w:rsidR="00813B0B" w:rsidRPr="00F4579D">
        <w:rPr>
          <w:sz w:val="24"/>
          <w:szCs w:val="24"/>
        </w:rPr>
        <w:t>офисах МФЦ</w:t>
      </w:r>
      <w:r w:rsidRPr="00F4579D">
        <w:rPr>
          <w:sz w:val="24"/>
          <w:szCs w:val="24"/>
        </w:rPr>
        <w:t xml:space="preserve"> составляет ______________ (______________) рублей и включает себя действующую на момент совершения оплаты ставку НДС, а также расходы Исполнителя, которые тот может понести в процессе оказания перечисленных услуг. </w:t>
      </w:r>
    </w:p>
    <w:p w14:paraId="637271A0" w14:textId="77777777" w:rsidR="00CE6A48" w:rsidRPr="00F4579D" w:rsidRDefault="00CE6A48" w:rsidP="00CE6A48">
      <w:pPr>
        <w:jc w:val="both"/>
        <w:rPr>
          <w:sz w:val="24"/>
          <w:szCs w:val="24"/>
        </w:rPr>
      </w:pPr>
    </w:p>
    <w:tbl>
      <w:tblPr>
        <w:tblW w:w="9519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581"/>
      </w:tblGrid>
      <w:tr w:rsidR="00F4579D" w:rsidRPr="00F4579D" w14:paraId="3EAED265" w14:textId="77777777" w:rsidTr="005D3188">
        <w:trPr>
          <w:trHeight w:val="907"/>
        </w:trPr>
        <w:tc>
          <w:tcPr>
            <w:tcW w:w="4938" w:type="dxa"/>
            <w:shd w:val="clear" w:color="auto" w:fill="auto"/>
          </w:tcPr>
          <w:p w14:paraId="03AF8ED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4581" w:type="dxa"/>
          </w:tcPr>
          <w:p w14:paraId="01085E79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391D058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296AB18A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7D29CCBA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479FF45B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5E6E1967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40D17629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4579D" w:rsidRPr="00F4579D" w14:paraId="49DA9EE3" w14:textId="77777777" w:rsidTr="005D3188">
        <w:trPr>
          <w:trHeight w:val="2544"/>
        </w:trPr>
        <w:tc>
          <w:tcPr>
            <w:tcW w:w="4938" w:type="dxa"/>
            <w:shd w:val="clear" w:color="auto" w:fill="auto"/>
          </w:tcPr>
          <w:p w14:paraId="53CA3BD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10659393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23DB2F4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2AB20F43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0C004DF7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4581" w:type="dxa"/>
          </w:tcPr>
          <w:p w14:paraId="02BBC14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77F31570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438A5690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2D2799DF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6346C565" w14:textId="77777777" w:rsidR="00F4579D" w:rsidRPr="00F4579D" w:rsidRDefault="00F4579D" w:rsidP="005D3188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2D0F952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60D85756" w14:textId="6F6ADA77" w:rsidR="00CE6A48" w:rsidRPr="00F4579D" w:rsidRDefault="00CE6A48" w:rsidP="00CE6A48">
      <w:pPr>
        <w:jc w:val="both"/>
        <w:rPr>
          <w:sz w:val="24"/>
          <w:szCs w:val="24"/>
        </w:rPr>
      </w:pPr>
    </w:p>
    <w:p w14:paraId="4529CAE5" w14:textId="77777777" w:rsidR="00FA1DED" w:rsidRPr="00F4579D" w:rsidRDefault="00FA1DED" w:rsidP="00FA1DED">
      <w:pPr>
        <w:jc w:val="both"/>
        <w:rPr>
          <w:sz w:val="24"/>
          <w:szCs w:val="24"/>
        </w:rPr>
      </w:pPr>
    </w:p>
    <w:p w14:paraId="6F599DE3" w14:textId="77777777" w:rsidR="00FA1DED" w:rsidRDefault="00FA1DED" w:rsidP="00FA1DE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конец</w:t>
      </w:r>
      <w:proofErr w:type="gramEnd"/>
      <w:r>
        <w:rPr>
          <w:sz w:val="24"/>
          <w:szCs w:val="24"/>
        </w:rPr>
        <w:t xml:space="preserve"> формы</w:t>
      </w:r>
    </w:p>
    <w:p w14:paraId="5C0B007A" w14:textId="77777777" w:rsidR="00FA1DED" w:rsidRDefault="00FA1DED" w:rsidP="00FA1DE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D1E41A1" w14:textId="77777777" w:rsidR="00FA1DED" w:rsidRPr="00F4579D" w:rsidRDefault="00FA1DED" w:rsidP="00FA1DED">
      <w:pPr>
        <w:jc w:val="both"/>
        <w:rPr>
          <w:sz w:val="24"/>
          <w:szCs w:val="24"/>
        </w:rPr>
      </w:pPr>
    </w:p>
    <w:p w14:paraId="7CC89A3F" w14:textId="77777777" w:rsidR="00FA1DED" w:rsidRPr="00F4579D" w:rsidRDefault="00FA1DED" w:rsidP="00FA1DED">
      <w:pPr>
        <w:jc w:val="both"/>
        <w:rPr>
          <w:sz w:val="24"/>
          <w:szCs w:val="24"/>
        </w:rPr>
      </w:pPr>
    </w:p>
    <w:p w14:paraId="36D25E25" w14:textId="77777777" w:rsidR="00FA1DED" w:rsidRPr="00051C60" w:rsidRDefault="00FA1DED" w:rsidP="00FA1DED">
      <w:pPr>
        <w:jc w:val="both"/>
        <w:rPr>
          <w:sz w:val="24"/>
          <w:szCs w:val="24"/>
        </w:rPr>
      </w:pPr>
    </w:p>
    <w:tbl>
      <w:tblPr>
        <w:tblW w:w="10375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5482"/>
      </w:tblGrid>
      <w:tr w:rsidR="00FA1DED" w:rsidRPr="00F4579D" w14:paraId="6CE9DD87" w14:textId="77777777" w:rsidTr="00D20C17">
        <w:trPr>
          <w:trHeight w:val="381"/>
        </w:trPr>
        <w:tc>
          <w:tcPr>
            <w:tcW w:w="4893" w:type="dxa"/>
            <w:shd w:val="clear" w:color="auto" w:fill="auto"/>
          </w:tcPr>
          <w:p w14:paraId="3F7283A3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lastRenderedPageBreak/>
              <w:t>«Заказчик»:</w:t>
            </w:r>
          </w:p>
        </w:tc>
        <w:tc>
          <w:tcPr>
            <w:tcW w:w="5482" w:type="dxa"/>
          </w:tcPr>
          <w:p w14:paraId="2730E805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1A41DF8F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6C2A3F52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2BCC2CD8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52E11E47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21537265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1958560D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A1DED" w:rsidRPr="00F4579D" w14:paraId="50743730" w14:textId="77777777" w:rsidTr="00D20C17">
        <w:trPr>
          <w:trHeight w:val="1350"/>
        </w:trPr>
        <w:tc>
          <w:tcPr>
            <w:tcW w:w="4893" w:type="dxa"/>
            <w:shd w:val="clear" w:color="auto" w:fill="auto"/>
          </w:tcPr>
          <w:p w14:paraId="62E475B5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71848FB8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058A866D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2E53AB63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5AE2B9BF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5482" w:type="dxa"/>
          </w:tcPr>
          <w:p w14:paraId="46FCCAD9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6AFEC756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4B322CA5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5EE7A043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76FC20E0" w14:textId="77777777" w:rsidR="00FA1DED" w:rsidRPr="00F4579D" w:rsidRDefault="00FA1DED" w:rsidP="00D20C17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418618DA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669B602C" w14:textId="77777777" w:rsidR="00CE6A48" w:rsidRPr="00F4579D" w:rsidRDefault="00CE6A48" w:rsidP="00CE6A48">
      <w:pPr>
        <w:jc w:val="both"/>
        <w:rPr>
          <w:sz w:val="24"/>
          <w:szCs w:val="24"/>
        </w:rPr>
      </w:pPr>
    </w:p>
    <w:p w14:paraId="3BD48D58" w14:textId="77777777" w:rsidR="00CE6A48" w:rsidRPr="00F4579D" w:rsidRDefault="00CE6A48" w:rsidP="00CE6A48">
      <w:pPr>
        <w:jc w:val="center"/>
        <w:rPr>
          <w:sz w:val="24"/>
          <w:szCs w:val="24"/>
        </w:rPr>
      </w:pPr>
      <w:r w:rsidRPr="00F4579D">
        <w:rPr>
          <w:sz w:val="24"/>
          <w:szCs w:val="24"/>
        </w:rPr>
        <w:br w:type="page"/>
      </w:r>
    </w:p>
    <w:p w14:paraId="1A24EE78" w14:textId="07348CE6" w:rsidR="000349C2" w:rsidRPr="00F4579D" w:rsidRDefault="00CE6A48" w:rsidP="000349C2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lastRenderedPageBreak/>
        <w:t xml:space="preserve">Приложение № </w:t>
      </w:r>
      <w:r w:rsidR="000349C2" w:rsidRPr="00F4579D">
        <w:rPr>
          <w:sz w:val="24"/>
          <w:szCs w:val="24"/>
        </w:rPr>
        <w:t>7</w:t>
      </w:r>
      <w:r w:rsidRPr="00F4579D">
        <w:rPr>
          <w:sz w:val="24"/>
          <w:szCs w:val="24"/>
        </w:rPr>
        <w:t xml:space="preserve"> </w:t>
      </w:r>
    </w:p>
    <w:p w14:paraId="30480BA5" w14:textId="77777777" w:rsidR="007F31D1" w:rsidRPr="00F4579D" w:rsidRDefault="007F31D1" w:rsidP="007F31D1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>
        <w:rPr>
          <w:sz w:val="24"/>
          <w:szCs w:val="24"/>
        </w:rPr>
        <w:t xml:space="preserve"> </w:t>
      </w:r>
      <w:r w:rsidRPr="00F4579D">
        <w:rPr>
          <w:sz w:val="24"/>
          <w:szCs w:val="24"/>
        </w:rPr>
        <w:t xml:space="preserve">№ ______ </w:t>
      </w:r>
      <w:r>
        <w:rPr>
          <w:sz w:val="24"/>
          <w:szCs w:val="24"/>
        </w:rPr>
        <w:t>от "__</w:t>
      </w:r>
      <w:r w:rsidRPr="00CE6A48">
        <w:rPr>
          <w:sz w:val="24"/>
          <w:szCs w:val="24"/>
        </w:rPr>
        <w:t>"</w:t>
      </w:r>
      <w:r>
        <w:rPr>
          <w:sz w:val="24"/>
          <w:szCs w:val="24"/>
        </w:rPr>
        <w:t>__________</w:t>
      </w:r>
      <w:r w:rsidRPr="00CE6A48">
        <w:rPr>
          <w:sz w:val="24"/>
          <w:szCs w:val="24"/>
        </w:rPr>
        <w:t>20</w:t>
      </w:r>
      <w:r>
        <w:rPr>
          <w:sz w:val="24"/>
          <w:szCs w:val="24"/>
        </w:rPr>
        <w:t>_____</w:t>
      </w:r>
      <w:r w:rsidRPr="00CE6A48">
        <w:rPr>
          <w:sz w:val="24"/>
          <w:szCs w:val="24"/>
        </w:rPr>
        <w:t>г.</w:t>
      </w:r>
    </w:p>
    <w:p w14:paraId="2D8731FC" w14:textId="77777777" w:rsidR="00CE6A48" w:rsidRDefault="00CE6A48" w:rsidP="00CE6A48">
      <w:pPr>
        <w:jc w:val="both"/>
        <w:rPr>
          <w:sz w:val="24"/>
          <w:szCs w:val="24"/>
        </w:rPr>
      </w:pPr>
    </w:p>
    <w:p w14:paraId="78124CFD" w14:textId="77777777" w:rsidR="00FA1DED" w:rsidRPr="00FA1DED" w:rsidRDefault="00FA1DED" w:rsidP="00CE6A48">
      <w:pPr>
        <w:jc w:val="both"/>
        <w:rPr>
          <w:sz w:val="24"/>
          <w:szCs w:val="24"/>
        </w:rPr>
      </w:pPr>
    </w:p>
    <w:p w14:paraId="36956691" w14:textId="6EDD0650" w:rsidR="00CE6A48" w:rsidRPr="00FA1DED" w:rsidRDefault="007F31D1" w:rsidP="007F31D1">
      <w:pPr>
        <w:jc w:val="center"/>
        <w:rPr>
          <w:sz w:val="24"/>
          <w:szCs w:val="24"/>
        </w:rPr>
      </w:pPr>
      <w:r w:rsidRPr="00FA1DED">
        <w:rPr>
          <w:sz w:val="24"/>
          <w:szCs w:val="24"/>
        </w:rPr>
        <w:t>ФОРМА</w:t>
      </w:r>
    </w:p>
    <w:p w14:paraId="13924E93" w14:textId="77777777" w:rsidR="007F31D1" w:rsidRPr="00FA1DED" w:rsidRDefault="007F31D1" w:rsidP="005E7AC5">
      <w:pPr>
        <w:jc w:val="center"/>
        <w:rPr>
          <w:bCs/>
          <w:sz w:val="24"/>
          <w:szCs w:val="24"/>
        </w:rPr>
      </w:pPr>
    </w:p>
    <w:p w14:paraId="1C8C903C" w14:textId="6BE2DB14" w:rsidR="00CE6A48" w:rsidRPr="00F4579D" w:rsidRDefault="00CE6A48" w:rsidP="005E7AC5">
      <w:pPr>
        <w:jc w:val="center"/>
        <w:rPr>
          <w:b/>
          <w:bCs/>
          <w:sz w:val="24"/>
          <w:szCs w:val="24"/>
        </w:rPr>
      </w:pPr>
      <w:r w:rsidRPr="00F4579D">
        <w:rPr>
          <w:b/>
          <w:bCs/>
          <w:sz w:val="24"/>
          <w:szCs w:val="24"/>
        </w:rPr>
        <w:t>ПЕРЕЧЕНЬ мест и места установки оборудования в МФЦ:</w:t>
      </w:r>
    </w:p>
    <w:p w14:paraId="4D9AAD31" w14:textId="3F920936" w:rsidR="00CE6A48" w:rsidRPr="00F4579D" w:rsidRDefault="00CE6A48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</w:t>
      </w:r>
    </w:p>
    <w:tbl>
      <w:tblPr>
        <w:tblW w:w="10462" w:type="dxa"/>
        <w:tblInd w:w="5" w:type="dxa"/>
        <w:tblCellMar>
          <w:top w:w="53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805"/>
        <w:gridCol w:w="4755"/>
        <w:gridCol w:w="4902"/>
      </w:tblGrid>
      <w:tr w:rsidR="00DB7653" w:rsidRPr="00F4579D" w14:paraId="4EF552C5" w14:textId="77777777" w:rsidTr="00DB7653">
        <w:trPr>
          <w:trHeight w:val="52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16B4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№ </w:t>
            </w:r>
          </w:p>
          <w:p w14:paraId="25BAD26E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proofErr w:type="gramStart"/>
            <w:r w:rsidRPr="00F4579D">
              <w:rPr>
                <w:sz w:val="24"/>
                <w:szCs w:val="24"/>
              </w:rPr>
              <w:t>п</w:t>
            </w:r>
            <w:proofErr w:type="gramEnd"/>
            <w:r w:rsidRPr="00F4579D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940A" w14:textId="11E7FF3B" w:rsidR="00DB7653" w:rsidRPr="00F4579D" w:rsidRDefault="00DB7653" w:rsidP="00527DA0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Наиме</w:t>
            </w:r>
            <w:r w:rsidR="00527DA0" w:rsidRPr="00F4579D">
              <w:rPr>
                <w:sz w:val="24"/>
                <w:szCs w:val="24"/>
              </w:rPr>
              <w:t xml:space="preserve">нование офисов </w:t>
            </w:r>
            <w:r w:rsidRPr="00F4579D">
              <w:rPr>
                <w:sz w:val="24"/>
                <w:szCs w:val="24"/>
              </w:rPr>
              <w:t>МФЦ и адрес места нахождения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6CFE" w14:textId="4E18136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Экспликация места установки</w:t>
            </w:r>
            <w:r w:rsidR="003A3046" w:rsidRPr="00F4579D">
              <w:rPr>
                <w:sz w:val="24"/>
                <w:szCs w:val="24"/>
              </w:rPr>
              <w:t>*</w:t>
            </w:r>
          </w:p>
        </w:tc>
      </w:tr>
      <w:tr w:rsidR="00DB7653" w:rsidRPr="00F4579D" w14:paraId="57B82575" w14:textId="77777777" w:rsidTr="00DB7653">
        <w:trPr>
          <w:trHeight w:val="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2B34" w14:textId="777777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8E59" w14:textId="77777777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Авиастроительный отдел ГБУ МФЦ</w:t>
            </w:r>
          </w:p>
          <w:p w14:paraId="0E07495A" w14:textId="20D8CBC8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г. Казань, ул. Максимова, д. 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CF80" w14:textId="201FAE81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45DD5BA3" w14:textId="77777777" w:rsidTr="00DB7653">
        <w:trPr>
          <w:trHeight w:val="3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CD2A" w14:textId="2177CC3E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8DC8" w14:textId="25492291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proofErr w:type="spellStart"/>
            <w:r w:rsidRPr="00F4579D">
              <w:rPr>
                <w:sz w:val="24"/>
                <w:szCs w:val="24"/>
              </w:rPr>
              <w:t>Вахитовский</w:t>
            </w:r>
            <w:proofErr w:type="spellEnd"/>
            <w:r w:rsidRPr="00F4579D">
              <w:rPr>
                <w:sz w:val="24"/>
                <w:szCs w:val="24"/>
              </w:rPr>
              <w:t xml:space="preserve"> отдел ГБУ МФЦ</w:t>
            </w:r>
          </w:p>
          <w:p w14:paraId="05138706" w14:textId="0BE32D2F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г. Казань, ул. Достоевского, д.35/10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D2E" w14:textId="7A764677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13D2DBC0" w14:textId="77777777" w:rsidTr="00DB7653">
        <w:trPr>
          <w:trHeight w:val="1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6742" w14:textId="70CE6DFA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060F" w14:textId="77777777" w:rsidR="00DB7653" w:rsidRPr="00F4579D" w:rsidRDefault="00DB7653" w:rsidP="00DB7653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4579D">
              <w:rPr>
                <w:rFonts w:eastAsiaTheme="minorHAnsi"/>
                <w:sz w:val="24"/>
                <w:szCs w:val="24"/>
              </w:rPr>
              <w:t xml:space="preserve">Гагаринский отдел ГБУ МФЦ </w:t>
            </w:r>
          </w:p>
          <w:p w14:paraId="2D2B58EC" w14:textId="74533215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г. Казань, ул. Гагарина, д.103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53A6" w14:textId="267A433F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2450BEFF" w14:textId="77777777" w:rsidTr="00DB7653">
        <w:trPr>
          <w:trHeight w:val="1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236D" w14:textId="3A5DF340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A689" w14:textId="77777777" w:rsidR="00DB7653" w:rsidRPr="00F4579D" w:rsidRDefault="00DB7653" w:rsidP="00DB7653">
            <w:pPr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F4579D">
              <w:rPr>
                <w:rFonts w:eastAsiaTheme="minorHAnsi"/>
                <w:sz w:val="24"/>
                <w:szCs w:val="24"/>
              </w:rPr>
              <w:t>Дербышинский</w:t>
            </w:r>
            <w:proofErr w:type="spellEnd"/>
            <w:r w:rsidRPr="00F4579D">
              <w:rPr>
                <w:rFonts w:eastAsiaTheme="minorHAnsi"/>
                <w:sz w:val="24"/>
                <w:szCs w:val="24"/>
              </w:rPr>
              <w:t xml:space="preserve"> отдел ГБУ МФЦ </w:t>
            </w:r>
          </w:p>
          <w:p w14:paraId="466CDBCC" w14:textId="2A038A22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г. Казань, пос. </w:t>
            </w:r>
            <w:proofErr w:type="spellStart"/>
            <w:r w:rsidRPr="00F4579D">
              <w:rPr>
                <w:sz w:val="24"/>
                <w:szCs w:val="24"/>
              </w:rPr>
              <w:t>Дербышки</w:t>
            </w:r>
            <w:proofErr w:type="spellEnd"/>
            <w:r w:rsidRPr="00F4579D">
              <w:rPr>
                <w:sz w:val="24"/>
                <w:szCs w:val="24"/>
              </w:rPr>
              <w:t>, ул. Главная, д.60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6E55" w14:textId="3B729B6F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2F26586B" w14:textId="77777777" w:rsidTr="00DB7653">
        <w:trPr>
          <w:trHeight w:val="1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53D2" w14:textId="5750C033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2016" w14:textId="585AFE1A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Зареченский отдел ГБУ МФЦ </w:t>
            </w:r>
          </w:p>
          <w:p w14:paraId="5080936D" w14:textId="1F4C9774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г. Казань, ул. </w:t>
            </w:r>
            <w:proofErr w:type="spellStart"/>
            <w:r w:rsidRPr="00F4579D">
              <w:rPr>
                <w:sz w:val="24"/>
                <w:szCs w:val="24"/>
              </w:rPr>
              <w:t>Чистопольская</w:t>
            </w:r>
            <w:proofErr w:type="spellEnd"/>
            <w:r w:rsidRPr="00F4579D">
              <w:rPr>
                <w:sz w:val="24"/>
                <w:szCs w:val="24"/>
              </w:rPr>
              <w:t>, д. 5 (2этаж)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3469" w14:textId="36C1B91B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6629471B" w14:textId="77777777" w:rsidTr="00DB7653">
        <w:trPr>
          <w:trHeight w:val="1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C427" w14:textId="4FEA584A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C01C" w14:textId="77777777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Московский отдел ГБУ МФЦ </w:t>
            </w:r>
          </w:p>
          <w:p w14:paraId="36E410B8" w14:textId="038BCA71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г. Казань, ул. </w:t>
            </w:r>
            <w:proofErr w:type="spellStart"/>
            <w:r w:rsidRPr="00F4579D">
              <w:rPr>
                <w:sz w:val="24"/>
                <w:szCs w:val="24"/>
              </w:rPr>
              <w:t>Кулахметова</w:t>
            </w:r>
            <w:proofErr w:type="spellEnd"/>
            <w:r w:rsidRPr="00F4579D">
              <w:rPr>
                <w:sz w:val="24"/>
                <w:szCs w:val="24"/>
              </w:rPr>
              <w:t>, д.25 к.1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43FE" w14:textId="40E71B19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7C09715D" w14:textId="77777777" w:rsidTr="00DB7653">
        <w:trPr>
          <w:trHeight w:val="1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BCDC" w14:textId="6C4A0112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38DA" w14:textId="77777777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Приволжский отдел ГБУ МФЦ </w:t>
            </w:r>
          </w:p>
          <w:p w14:paraId="1CEF2CE6" w14:textId="294CF098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г. Казань, ул. Авангардная, д. 74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6FE5" w14:textId="7D076332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13EDA76E" w14:textId="77777777" w:rsidTr="00DB7653">
        <w:trPr>
          <w:trHeight w:val="1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0070" w14:textId="6E1808D8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F55B" w14:textId="77777777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Отдел в ЖК "Салават Купере" ГБУ МФЦ</w:t>
            </w:r>
          </w:p>
          <w:p w14:paraId="1ED081B6" w14:textId="613768EA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г. Казань, ул. </w:t>
            </w:r>
            <w:proofErr w:type="spellStart"/>
            <w:r w:rsidRPr="00F4579D">
              <w:rPr>
                <w:sz w:val="24"/>
                <w:szCs w:val="24"/>
              </w:rPr>
              <w:t>Зилантовская</w:t>
            </w:r>
            <w:proofErr w:type="spellEnd"/>
            <w:r w:rsidRPr="00F4579D">
              <w:rPr>
                <w:sz w:val="24"/>
                <w:szCs w:val="24"/>
              </w:rPr>
              <w:t>, д. 22/15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A7C2" w14:textId="1F75828E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67334C6B" w14:textId="77777777" w:rsidTr="00DB7653">
        <w:trPr>
          <w:trHeight w:val="34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97C1" w14:textId="2B1849AB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1227" w14:textId="77777777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Советский отдел ГБУ МФЦ </w:t>
            </w:r>
          </w:p>
          <w:p w14:paraId="1EC16A42" w14:textId="66AB3D21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г. Казань, Проспект Победы, д. 214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1C44" w14:textId="7A1E5221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75F1D85E" w14:textId="77777777" w:rsidTr="00DB7653">
        <w:trPr>
          <w:trHeight w:val="2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9E68" w14:textId="6968716A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B8DD" w14:textId="77777777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proofErr w:type="spellStart"/>
            <w:r w:rsidRPr="00F4579D">
              <w:rPr>
                <w:sz w:val="24"/>
                <w:szCs w:val="24"/>
              </w:rPr>
              <w:t>Юдинский</w:t>
            </w:r>
            <w:proofErr w:type="spellEnd"/>
            <w:r w:rsidRPr="00F4579D">
              <w:rPr>
                <w:sz w:val="24"/>
                <w:szCs w:val="24"/>
              </w:rPr>
              <w:t xml:space="preserve"> отдел ГБУ МФЦ </w:t>
            </w:r>
          </w:p>
          <w:p w14:paraId="5D54C715" w14:textId="334DE674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г. Казань, ул. Ильича, д. 28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6AED" w14:textId="7841C64E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  <w:tr w:rsidR="00DB7653" w:rsidRPr="00F4579D" w14:paraId="46D070D8" w14:textId="77777777" w:rsidTr="00DB7653">
        <w:trPr>
          <w:trHeight w:val="1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78EC" w14:textId="6B832C14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11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1CFD" w14:textId="77777777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Южный отдел ГБУ МФЦ </w:t>
            </w:r>
          </w:p>
          <w:p w14:paraId="4559C96E" w14:textId="64A7DC44" w:rsidR="00DB7653" w:rsidRPr="00F4579D" w:rsidRDefault="00DB7653" w:rsidP="00DB7653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г. Казань, Проспект Победы, д.100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343" w14:textId="0E61842B" w:rsidR="00DB7653" w:rsidRPr="00F4579D" w:rsidRDefault="00DB7653" w:rsidP="00016AEE">
            <w:pPr>
              <w:jc w:val="both"/>
              <w:rPr>
                <w:sz w:val="24"/>
                <w:szCs w:val="24"/>
              </w:rPr>
            </w:pPr>
          </w:p>
        </w:tc>
      </w:tr>
    </w:tbl>
    <w:p w14:paraId="1560D865" w14:textId="77777777" w:rsidR="00DB7653" w:rsidRPr="00F4579D" w:rsidRDefault="00DB7653" w:rsidP="00CE6A48">
      <w:pPr>
        <w:jc w:val="both"/>
        <w:rPr>
          <w:sz w:val="24"/>
          <w:szCs w:val="24"/>
        </w:rPr>
      </w:pPr>
    </w:p>
    <w:p w14:paraId="00600A40" w14:textId="715BB9D3" w:rsidR="00890D89" w:rsidRPr="00F4579D" w:rsidRDefault="003A3046" w:rsidP="00CE6A48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>*Определяется сторонами после заключения договора.</w:t>
      </w:r>
    </w:p>
    <w:p w14:paraId="7F75ED52" w14:textId="77777777" w:rsidR="00890D89" w:rsidRPr="00F4579D" w:rsidRDefault="00890D89" w:rsidP="00CE6A48">
      <w:pPr>
        <w:jc w:val="both"/>
        <w:rPr>
          <w:sz w:val="24"/>
          <w:szCs w:val="24"/>
        </w:rPr>
      </w:pPr>
    </w:p>
    <w:tbl>
      <w:tblPr>
        <w:tblW w:w="9519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581"/>
      </w:tblGrid>
      <w:tr w:rsidR="00F4579D" w:rsidRPr="00F4579D" w14:paraId="7A91E63E" w14:textId="77777777" w:rsidTr="005D3188">
        <w:trPr>
          <w:trHeight w:val="907"/>
        </w:trPr>
        <w:tc>
          <w:tcPr>
            <w:tcW w:w="4938" w:type="dxa"/>
            <w:shd w:val="clear" w:color="auto" w:fill="auto"/>
          </w:tcPr>
          <w:p w14:paraId="630E4580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4581" w:type="dxa"/>
          </w:tcPr>
          <w:p w14:paraId="358D33F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050E625F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13E0845F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2742EA49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4D22A7B8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45891656" w14:textId="77777777" w:rsidR="00F4579D" w:rsidRPr="00F4579D" w:rsidRDefault="00F4579D" w:rsidP="005D3188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372AA893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4579D" w:rsidRPr="00F4579D" w14:paraId="6E9B366B" w14:textId="77777777" w:rsidTr="00FA1DED">
        <w:trPr>
          <w:trHeight w:val="2096"/>
        </w:trPr>
        <w:tc>
          <w:tcPr>
            <w:tcW w:w="4938" w:type="dxa"/>
            <w:shd w:val="clear" w:color="auto" w:fill="auto"/>
          </w:tcPr>
          <w:p w14:paraId="4A3AC65E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4BD8E91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5B727171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5076D956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7A7C978C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4581" w:type="dxa"/>
          </w:tcPr>
          <w:p w14:paraId="18CED7DD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523BF274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60D13CAE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5611D8AB" w14:textId="77777777" w:rsidR="00F4579D" w:rsidRPr="00F4579D" w:rsidRDefault="00F4579D" w:rsidP="005D3188">
            <w:pPr>
              <w:jc w:val="both"/>
              <w:rPr>
                <w:sz w:val="24"/>
                <w:szCs w:val="24"/>
              </w:rPr>
            </w:pPr>
          </w:p>
          <w:p w14:paraId="05B202D3" w14:textId="77777777" w:rsidR="00F4579D" w:rsidRPr="00F4579D" w:rsidRDefault="00F4579D" w:rsidP="005D3188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07503D08" w14:textId="77777777" w:rsidR="00F4579D" w:rsidRDefault="00F4579D" w:rsidP="005D3188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  <w:p w14:paraId="1922FEF2" w14:textId="77777777" w:rsidR="00FA1DED" w:rsidRPr="00F4579D" w:rsidRDefault="00FA1DED" w:rsidP="005D3188">
            <w:pPr>
              <w:jc w:val="both"/>
              <w:rPr>
                <w:sz w:val="24"/>
                <w:szCs w:val="24"/>
              </w:rPr>
            </w:pPr>
          </w:p>
        </w:tc>
      </w:tr>
    </w:tbl>
    <w:p w14:paraId="4601265C" w14:textId="77777777" w:rsidR="00FA1DED" w:rsidRPr="00F4579D" w:rsidRDefault="00FA1DED" w:rsidP="00FA1DED">
      <w:pPr>
        <w:jc w:val="both"/>
        <w:rPr>
          <w:sz w:val="24"/>
          <w:szCs w:val="24"/>
        </w:rPr>
      </w:pPr>
    </w:p>
    <w:p w14:paraId="3529668A" w14:textId="77777777" w:rsidR="00FA1DED" w:rsidRDefault="00FA1DED" w:rsidP="00FA1DE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конец</w:t>
      </w:r>
      <w:proofErr w:type="gramEnd"/>
      <w:r>
        <w:rPr>
          <w:sz w:val="24"/>
          <w:szCs w:val="24"/>
        </w:rPr>
        <w:t xml:space="preserve"> формы</w:t>
      </w:r>
    </w:p>
    <w:p w14:paraId="104F7F7F" w14:textId="77777777" w:rsidR="00FA1DED" w:rsidRDefault="00FA1DED" w:rsidP="00FA1DE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FB2B4A2" w14:textId="77777777" w:rsidR="00FA1DED" w:rsidRPr="00051C60" w:rsidRDefault="00FA1DED" w:rsidP="00FA1DED">
      <w:pPr>
        <w:jc w:val="both"/>
        <w:rPr>
          <w:sz w:val="24"/>
          <w:szCs w:val="24"/>
        </w:rPr>
      </w:pPr>
    </w:p>
    <w:tbl>
      <w:tblPr>
        <w:tblW w:w="10375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5482"/>
      </w:tblGrid>
      <w:tr w:rsidR="00FA1DED" w:rsidRPr="00F4579D" w14:paraId="71938DF2" w14:textId="77777777" w:rsidTr="00D20C17">
        <w:trPr>
          <w:trHeight w:val="381"/>
        </w:trPr>
        <w:tc>
          <w:tcPr>
            <w:tcW w:w="4893" w:type="dxa"/>
            <w:shd w:val="clear" w:color="auto" w:fill="auto"/>
          </w:tcPr>
          <w:p w14:paraId="45C88B49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5482" w:type="dxa"/>
          </w:tcPr>
          <w:p w14:paraId="39944098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077ECF3B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26E0ACE7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1455E2AD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3DE5C8A3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334EDB20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73392028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A1DED" w:rsidRPr="00F4579D" w14:paraId="11D22032" w14:textId="77777777" w:rsidTr="00D20C17">
        <w:trPr>
          <w:trHeight w:val="1350"/>
        </w:trPr>
        <w:tc>
          <w:tcPr>
            <w:tcW w:w="4893" w:type="dxa"/>
            <w:shd w:val="clear" w:color="auto" w:fill="auto"/>
          </w:tcPr>
          <w:p w14:paraId="44B98103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1B9732EC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1289519E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390CD19F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3BD29595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5482" w:type="dxa"/>
          </w:tcPr>
          <w:p w14:paraId="18C14049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48CBEB1D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52079306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07A01EB5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24C6AAD8" w14:textId="77777777" w:rsidR="00FA1DED" w:rsidRPr="00F4579D" w:rsidRDefault="00FA1DED" w:rsidP="00D20C17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7494F6EF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5036D33D" w14:textId="77777777" w:rsidR="00D7326A" w:rsidRDefault="00D7326A" w:rsidP="00CE6A48">
      <w:pPr>
        <w:jc w:val="both"/>
        <w:rPr>
          <w:sz w:val="24"/>
          <w:szCs w:val="24"/>
        </w:rPr>
      </w:pPr>
    </w:p>
    <w:p w14:paraId="689674BF" w14:textId="77777777" w:rsidR="00FA1DED" w:rsidRDefault="00FA1DED" w:rsidP="00CE6A48">
      <w:pPr>
        <w:jc w:val="both"/>
        <w:rPr>
          <w:sz w:val="24"/>
          <w:szCs w:val="24"/>
        </w:rPr>
      </w:pPr>
    </w:p>
    <w:p w14:paraId="6F09A5B1" w14:textId="77777777" w:rsidR="00FA1DED" w:rsidRDefault="00FA1DED" w:rsidP="00CE6A48">
      <w:pPr>
        <w:jc w:val="both"/>
        <w:rPr>
          <w:sz w:val="24"/>
          <w:szCs w:val="24"/>
        </w:rPr>
      </w:pPr>
    </w:p>
    <w:p w14:paraId="60265D20" w14:textId="77777777" w:rsidR="00FA1DED" w:rsidRDefault="00FA1DED" w:rsidP="00CE6A48">
      <w:pPr>
        <w:jc w:val="both"/>
        <w:rPr>
          <w:sz w:val="24"/>
          <w:szCs w:val="24"/>
        </w:rPr>
      </w:pPr>
    </w:p>
    <w:p w14:paraId="3ACF8F22" w14:textId="77777777" w:rsidR="00FA1DED" w:rsidRDefault="00FA1DED" w:rsidP="00CE6A48">
      <w:pPr>
        <w:jc w:val="both"/>
        <w:rPr>
          <w:sz w:val="24"/>
          <w:szCs w:val="24"/>
        </w:rPr>
      </w:pPr>
    </w:p>
    <w:p w14:paraId="47B2E484" w14:textId="77777777" w:rsidR="00FA1DED" w:rsidRDefault="00FA1DED" w:rsidP="00CE6A48">
      <w:pPr>
        <w:jc w:val="both"/>
        <w:rPr>
          <w:sz w:val="24"/>
          <w:szCs w:val="24"/>
        </w:rPr>
      </w:pPr>
    </w:p>
    <w:p w14:paraId="34F57BA3" w14:textId="77777777" w:rsidR="00FA1DED" w:rsidRDefault="00FA1DED" w:rsidP="00CE6A48">
      <w:pPr>
        <w:jc w:val="both"/>
        <w:rPr>
          <w:sz w:val="24"/>
          <w:szCs w:val="24"/>
        </w:rPr>
      </w:pPr>
    </w:p>
    <w:p w14:paraId="4894F455" w14:textId="77777777" w:rsidR="00FA1DED" w:rsidRDefault="00FA1DED" w:rsidP="00CE6A48">
      <w:pPr>
        <w:jc w:val="both"/>
        <w:rPr>
          <w:sz w:val="24"/>
          <w:szCs w:val="24"/>
        </w:rPr>
      </w:pPr>
    </w:p>
    <w:p w14:paraId="156E2BBC" w14:textId="77777777" w:rsidR="00FA1DED" w:rsidRDefault="00FA1DED" w:rsidP="00CE6A48">
      <w:pPr>
        <w:jc w:val="both"/>
        <w:rPr>
          <w:sz w:val="24"/>
          <w:szCs w:val="24"/>
        </w:rPr>
      </w:pPr>
    </w:p>
    <w:p w14:paraId="3E909062" w14:textId="77777777" w:rsidR="00FA1DED" w:rsidRDefault="00FA1DED" w:rsidP="00CE6A48">
      <w:pPr>
        <w:jc w:val="both"/>
        <w:rPr>
          <w:sz w:val="24"/>
          <w:szCs w:val="24"/>
        </w:rPr>
      </w:pPr>
    </w:p>
    <w:p w14:paraId="4AFFC536" w14:textId="77777777" w:rsidR="00FA1DED" w:rsidRDefault="00FA1DED" w:rsidP="00CE6A48">
      <w:pPr>
        <w:jc w:val="both"/>
        <w:rPr>
          <w:sz w:val="24"/>
          <w:szCs w:val="24"/>
        </w:rPr>
      </w:pPr>
    </w:p>
    <w:p w14:paraId="513D78A4" w14:textId="77777777" w:rsidR="00FA1DED" w:rsidRDefault="00FA1DED" w:rsidP="00CE6A48">
      <w:pPr>
        <w:jc w:val="both"/>
        <w:rPr>
          <w:sz w:val="24"/>
          <w:szCs w:val="24"/>
        </w:rPr>
      </w:pPr>
    </w:p>
    <w:p w14:paraId="3E4A051E" w14:textId="77777777" w:rsidR="00FA1DED" w:rsidRDefault="00FA1DED" w:rsidP="00CE6A48">
      <w:pPr>
        <w:jc w:val="both"/>
        <w:rPr>
          <w:sz w:val="24"/>
          <w:szCs w:val="24"/>
        </w:rPr>
      </w:pPr>
    </w:p>
    <w:p w14:paraId="38B32C10" w14:textId="77777777" w:rsidR="00FA1DED" w:rsidRDefault="00FA1DED" w:rsidP="00CE6A48">
      <w:pPr>
        <w:jc w:val="both"/>
        <w:rPr>
          <w:sz w:val="24"/>
          <w:szCs w:val="24"/>
        </w:rPr>
      </w:pPr>
    </w:p>
    <w:p w14:paraId="4CAE2553" w14:textId="77777777" w:rsidR="00FA1DED" w:rsidRDefault="00FA1DED" w:rsidP="00CE6A48">
      <w:pPr>
        <w:jc w:val="both"/>
        <w:rPr>
          <w:sz w:val="24"/>
          <w:szCs w:val="24"/>
        </w:rPr>
      </w:pPr>
    </w:p>
    <w:p w14:paraId="4FDAADE1" w14:textId="77777777" w:rsidR="00FA1DED" w:rsidRDefault="00FA1DED" w:rsidP="00CE6A48">
      <w:pPr>
        <w:jc w:val="both"/>
        <w:rPr>
          <w:sz w:val="24"/>
          <w:szCs w:val="24"/>
        </w:rPr>
      </w:pPr>
    </w:p>
    <w:p w14:paraId="134D6A95" w14:textId="77777777" w:rsidR="00FA1DED" w:rsidRDefault="00FA1DED" w:rsidP="00CE6A48">
      <w:pPr>
        <w:jc w:val="both"/>
        <w:rPr>
          <w:sz w:val="24"/>
          <w:szCs w:val="24"/>
        </w:rPr>
      </w:pPr>
    </w:p>
    <w:p w14:paraId="1BFE8171" w14:textId="77777777" w:rsidR="00FA1DED" w:rsidRDefault="00FA1DED" w:rsidP="00CE6A48">
      <w:pPr>
        <w:jc w:val="both"/>
        <w:rPr>
          <w:sz w:val="24"/>
          <w:szCs w:val="24"/>
        </w:rPr>
      </w:pPr>
    </w:p>
    <w:p w14:paraId="0DB87F15" w14:textId="77777777" w:rsidR="00FA1DED" w:rsidRDefault="00FA1DED" w:rsidP="00CE6A48">
      <w:pPr>
        <w:jc w:val="both"/>
        <w:rPr>
          <w:sz w:val="24"/>
          <w:szCs w:val="24"/>
        </w:rPr>
      </w:pPr>
    </w:p>
    <w:p w14:paraId="79EFF07D" w14:textId="77777777" w:rsidR="00FA1DED" w:rsidRDefault="00FA1DED" w:rsidP="00CE6A48">
      <w:pPr>
        <w:jc w:val="both"/>
        <w:rPr>
          <w:sz w:val="24"/>
          <w:szCs w:val="24"/>
        </w:rPr>
      </w:pPr>
    </w:p>
    <w:p w14:paraId="04E9DD88" w14:textId="77777777" w:rsidR="00FA1DED" w:rsidRDefault="00FA1DED" w:rsidP="00CE6A48">
      <w:pPr>
        <w:jc w:val="both"/>
        <w:rPr>
          <w:sz w:val="24"/>
          <w:szCs w:val="24"/>
        </w:rPr>
      </w:pPr>
    </w:p>
    <w:p w14:paraId="1AE45019" w14:textId="77777777" w:rsidR="00FA1DED" w:rsidRDefault="00FA1DED" w:rsidP="00CE6A48">
      <w:pPr>
        <w:jc w:val="both"/>
        <w:rPr>
          <w:sz w:val="24"/>
          <w:szCs w:val="24"/>
        </w:rPr>
      </w:pPr>
    </w:p>
    <w:p w14:paraId="43E19092" w14:textId="77777777" w:rsidR="00FA1DED" w:rsidRDefault="00FA1DED" w:rsidP="00CE6A48">
      <w:pPr>
        <w:jc w:val="both"/>
        <w:rPr>
          <w:sz w:val="24"/>
          <w:szCs w:val="24"/>
        </w:rPr>
      </w:pPr>
    </w:p>
    <w:p w14:paraId="3F740170" w14:textId="77777777" w:rsidR="00FA1DED" w:rsidRDefault="00FA1DED" w:rsidP="00CE6A48">
      <w:pPr>
        <w:jc w:val="both"/>
        <w:rPr>
          <w:sz w:val="24"/>
          <w:szCs w:val="24"/>
        </w:rPr>
      </w:pPr>
    </w:p>
    <w:p w14:paraId="6067FBB4" w14:textId="77777777" w:rsidR="00FA1DED" w:rsidRDefault="00FA1DED" w:rsidP="00CE6A48">
      <w:pPr>
        <w:jc w:val="both"/>
        <w:rPr>
          <w:sz w:val="24"/>
          <w:szCs w:val="24"/>
        </w:rPr>
      </w:pPr>
    </w:p>
    <w:p w14:paraId="10301650" w14:textId="77777777" w:rsidR="00FA1DED" w:rsidRDefault="00FA1DED" w:rsidP="00CE6A48">
      <w:pPr>
        <w:jc w:val="both"/>
        <w:rPr>
          <w:sz w:val="24"/>
          <w:szCs w:val="24"/>
        </w:rPr>
      </w:pPr>
    </w:p>
    <w:p w14:paraId="1FD4C073" w14:textId="77777777" w:rsidR="00FA1DED" w:rsidRDefault="00FA1DED" w:rsidP="00CE6A48">
      <w:pPr>
        <w:jc w:val="both"/>
        <w:rPr>
          <w:sz w:val="24"/>
          <w:szCs w:val="24"/>
        </w:rPr>
      </w:pPr>
    </w:p>
    <w:p w14:paraId="3FE7B6E5" w14:textId="77777777" w:rsidR="00FA1DED" w:rsidRDefault="00FA1DED" w:rsidP="00CE6A48">
      <w:pPr>
        <w:jc w:val="both"/>
        <w:rPr>
          <w:sz w:val="24"/>
          <w:szCs w:val="24"/>
        </w:rPr>
      </w:pPr>
    </w:p>
    <w:p w14:paraId="37605518" w14:textId="77777777" w:rsidR="00FA1DED" w:rsidRDefault="00FA1DED" w:rsidP="00CE6A48">
      <w:pPr>
        <w:jc w:val="both"/>
        <w:rPr>
          <w:sz w:val="24"/>
          <w:szCs w:val="24"/>
        </w:rPr>
      </w:pPr>
    </w:p>
    <w:p w14:paraId="05AD54C3" w14:textId="77777777" w:rsidR="00FA1DED" w:rsidRDefault="00FA1DED" w:rsidP="00CE6A48">
      <w:pPr>
        <w:jc w:val="both"/>
        <w:rPr>
          <w:sz w:val="24"/>
          <w:szCs w:val="24"/>
        </w:rPr>
      </w:pPr>
    </w:p>
    <w:p w14:paraId="6599648D" w14:textId="77777777" w:rsidR="00FA1DED" w:rsidRDefault="00FA1DED" w:rsidP="00CE6A48">
      <w:pPr>
        <w:jc w:val="both"/>
        <w:rPr>
          <w:sz w:val="24"/>
          <w:szCs w:val="24"/>
        </w:rPr>
      </w:pPr>
    </w:p>
    <w:p w14:paraId="48B35967" w14:textId="77777777" w:rsidR="00FA1DED" w:rsidRDefault="00FA1DED" w:rsidP="00CE6A48">
      <w:pPr>
        <w:jc w:val="both"/>
        <w:rPr>
          <w:sz w:val="24"/>
          <w:szCs w:val="24"/>
        </w:rPr>
      </w:pPr>
    </w:p>
    <w:p w14:paraId="237998A4" w14:textId="77777777" w:rsidR="00FA1DED" w:rsidRDefault="00FA1DED" w:rsidP="00CE6A48">
      <w:pPr>
        <w:jc w:val="both"/>
        <w:rPr>
          <w:sz w:val="24"/>
          <w:szCs w:val="24"/>
        </w:rPr>
      </w:pPr>
    </w:p>
    <w:p w14:paraId="0AE1855A" w14:textId="77777777" w:rsidR="00FA1DED" w:rsidRDefault="00FA1DED" w:rsidP="00CE6A48">
      <w:pPr>
        <w:jc w:val="both"/>
        <w:rPr>
          <w:sz w:val="24"/>
          <w:szCs w:val="24"/>
        </w:rPr>
      </w:pPr>
    </w:p>
    <w:p w14:paraId="08C582E6" w14:textId="77777777" w:rsidR="00FA1DED" w:rsidRDefault="00FA1DED" w:rsidP="00CE6A48">
      <w:pPr>
        <w:jc w:val="both"/>
        <w:rPr>
          <w:sz w:val="24"/>
          <w:szCs w:val="24"/>
        </w:rPr>
      </w:pPr>
    </w:p>
    <w:p w14:paraId="1C3B63AF" w14:textId="77777777" w:rsidR="00FA1DED" w:rsidRDefault="00FA1DED" w:rsidP="00CE6A48">
      <w:pPr>
        <w:jc w:val="both"/>
        <w:rPr>
          <w:sz w:val="24"/>
          <w:szCs w:val="24"/>
        </w:rPr>
      </w:pPr>
    </w:p>
    <w:p w14:paraId="2D6BF7E8" w14:textId="77777777" w:rsidR="00FA1DED" w:rsidRDefault="00FA1DED" w:rsidP="00CE6A48">
      <w:pPr>
        <w:jc w:val="both"/>
        <w:rPr>
          <w:sz w:val="24"/>
          <w:szCs w:val="24"/>
        </w:rPr>
      </w:pPr>
    </w:p>
    <w:p w14:paraId="22125620" w14:textId="77777777" w:rsidR="00FA1DED" w:rsidRDefault="00FA1DED" w:rsidP="00CE6A48">
      <w:pPr>
        <w:jc w:val="both"/>
        <w:rPr>
          <w:sz w:val="24"/>
          <w:szCs w:val="24"/>
        </w:rPr>
      </w:pPr>
    </w:p>
    <w:p w14:paraId="347ED11C" w14:textId="77777777" w:rsidR="00FA1DED" w:rsidRDefault="00FA1DED" w:rsidP="00CE6A48">
      <w:pPr>
        <w:jc w:val="both"/>
        <w:rPr>
          <w:sz w:val="24"/>
          <w:szCs w:val="24"/>
        </w:rPr>
      </w:pPr>
    </w:p>
    <w:p w14:paraId="0028DD97" w14:textId="77777777" w:rsidR="00FA1DED" w:rsidRDefault="00FA1DED" w:rsidP="00CE6A48">
      <w:pPr>
        <w:jc w:val="both"/>
        <w:rPr>
          <w:sz w:val="24"/>
          <w:szCs w:val="24"/>
        </w:rPr>
      </w:pPr>
    </w:p>
    <w:p w14:paraId="6568E33F" w14:textId="77777777" w:rsidR="00FA1DED" w:rsidRPr="00F4579D" w:rsidRDefault="00FA1DED" w:rsidP="00CE6A48">
      <w:pPr>
        <w:jc w:val="both"/>
        <w:rPr>
          <w:sz w:val="24"/>
          <w:szCs w:val="24"/>
        </w:rPr>
      </w:pPr>
    </w:p>
    <w:p w14:paraId="57D6A0AE" w14:textId="70E95DA0" w:rsidR="00EE543A" w:rsidRPr="00F4579D" w:rsidRDefault="00EE543A" w:rsidP="00EE543A">
      <w:pPr>
        <w:jc w:val="right"/>
        <w:rPr>
          <w:sz w:val="24"/>
          <w:szCs w:val="24"/>
        </w:rPr>
      </w:pPr>
      <w:r w:rsidRPr="00F4579D">
        <w:rPr>
          <w:sz w:val="24"/>
          <w:szCs w:val="24"/>
        </w:rPr>
        <w:lastRenderedPageBreak/>
        <w:t>Приложение № 8</w:t>
      </w:r>
    </w:p>
    <w:p w14:paraId="5FDF2207" w14:textId="08EE1ACD" w:rsidR="00EE543A" w:rsidRPr="00F4579D" w:rsidRDefault="00EE543A" w:rsidP="00EE543A">
      <w:pPr>
        <w:jc w:val="right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к</w:t>
      </w:r>
      <w:proofErr w:type="gramEnd"/>
      <w:r w:rsidRPr="00F4579D">
        <w:rPr>
          <w:sz w:val="24"/>
          <w:szCs w:val="24"/>
        </w:rPr>
        <w:t xml:space="preserve"> Договору оказания информационных услуг в офисах МФЦ</w:t>
      </w:r>
      <w:r w:rsidR="007F31D1">
        <w:rPr>
          <w:sz w:val="24"/>
          <w:szCs w:val="24"/>
        </w:rPr>
        <w:t xml:space="preserve"> </w:t>
      </w:r>
      <w:r w:rsidR="007F31D1" w:rsidRPr="00F4579D">
        <w:rPr>
          <w:sz w:val="24"/>
          <w:szCs w:val="24"/>
        </w:rPr>
        <w:t xml:space="preserve">№ ______ </w:t>
      </w:r>
      <w:r w:rsidR="007F31D1">
        <w:rPr>
          <w:sz w:val="24"/>
          <w:szCs w:val="24"/>
        </w:rPr>
        <w:t>от "__</w:t>
      </w:r>
      <w:r w:rsidR="007F31D1" w:rsidRPr="00CE6A48">
        <w:rPr>
          <w:sz w:val="24"/>
          <w:szCs w:val="24"/>
        </w:rPr>
        <w:t>"</w:t>
      </w:r>
      <w:r w:rsidR="007F31D1">
        <w:rPr>
          <w:sz w:val="24"/>
          <w:szCs w:val="24"/>
        </w:rPr>
        <w:t>__________</w:t>
      </w:r>
      <w:r w:rsidR="007F31D1" w:rsidRPr="00CE6A48">
        <w:rPr>
          <w:sz w:val="24"/>
          <w:szCs w:val="24"/>
        </w:rPr>
        <w:t>20</w:t>
      </w:r>
      <w:r w:rsidR="007F31D1">
        <w:rPr>
          <w:sz w:val="24"/>
          <w:szCs w:val="24"/>
        </w:rPr>
        <w:t>_____</w:t>
      </w:r>
      <w:r w:rsidR="007F31D1" w:rsidRPr="00CE6A48">
        <w:rPr>
          <w:sz w:val="24"/>
          <w:szCs w:val="24"/>
        </w:rPr>
        <w:t>г.</w:t>
      </w:r>
    </w:p>
    <w:p w14:paraId="7E212007" w14:textId="77777777" w:rsidR="00EE543A" w:rsidRPr="00F4579D" w:rsidRDefault="00EE543A" w:rsidP="00CE6A48">
      <w:pPr>
        <w:jc w:val="both"/>
        <w:rPr>
          <w:sz w:val="24"/>
          <w:szCs w:val="24"/>
        </w:rPr>
      </w:pPr>
    </w:p>
    <w:p w14:paraId="34E69832" w14:textId="77777777" w:rsidR="00EE543A" w:rsidRDefault="00EE543A" w:rsidP="00CE6A48">
      <w:pPr>
        <w:jc w:val="both"/>
        <w:rPr>
          <w:sz w:val="24"/>
          <w:szCs w:val="24"/>
        </w:rPr>
      </w:pPr>
    </w:p>
    <w:p w14:paraId="03E2D4D6" w14:textId="77777777" w:rsidR="00FA1DED" w:rsidRPr="00F4579D" w:rsidRDefault="00FA1DED" w:rsidP="00CE6A48">
      <w:pPr>
        <w:jc w:val="both"/>
        <w:rPr>
          <w:sz w:val="24"/>
          <w:szCs w:val="24"/>
        </w:rPr>
      </w:pPr>
    </w:p>
    <w:p w14:paraId="7CC66198" w14:textId="77777777" w:rsidR="007F31D1" w:rsidRPr="00FA1DED" w:rsidRDefault="007F31D1" w:rsidP="00620E41">
      <w:pPr>
        <w:spacing w:before="240"/>
        <w:ind w:right="-2"/>
        <w:jc w:val="center"/>
        <w:rPr>
          <w:sz w:val="24"/>
          <w:szCs w:val="24"/>
        </w:rPr>
      </w:pPr>
      <w:r w:rsidRPr="00FA1DED">
        <w:rPr>
          <w:sz w:val="24"/>
          <w:szCs w:val="24"/>
        </w:rPr>
        <w:t>ФОРМА</w:t>
      </w:r>
    </w:p>
    <w:p w14:paraId="6907C7DC" w14:textId="619B0817" w:rsidR="00051C60" w:rsidRPr="00F4579D" w:rsidRDefault="00051C60" w:rsidP="00620E41">
      <w:pPr>
        <w:spacing w:before="240"/>
        <w:ind w:right="-2"/>
        <w:jc w:val="center"/>
        <w:rPr>
          <w:b/>
          <w:sz w:val="24"/>
          <w:szCs w:val="24"/>
        </w:rPr>
      </w:pPr>
      <w:r w:rsidRPr="00F4579D">
        <w:rPr>
          <w:b/>
          <w:sz w:val="24"/>
          <w:szCs w:val="24"/>
        </w:rPr>
        <w:t xml:space="preserve">Акт монтажа/демонтажа </w:t>
      </w:r>
      <w:r w:rsidR="0073098B" w:rsidRPr="00F4579D">
        <w:rPr>
          <w:b/>
          <w:sz w:val="24"/>
          <w:szCs w:val="24"/>
        </w:rPr>
        <w:t>оборудования</w:t>
      </w:r>
      <w:r w:rsidRPr="00F4579D">
        <w:rPr>
          <w:b/>
          <w:sz w:val="24"/>
          <w:szCs w:val="24"/>
        </w:rPr>
        <w:t>.</w:t>
      </w:r>
    </w:p>
    <w:p w14:paraId="7978CCDE" w14:textId="66BC92ED" w:rsidR="00051C60" w:rsidRPr="00F4579D" w:rsidRDefault="00051C60" w:rsidP="001C6E8A">
      <w:pPr>
        <w:ind w:right="-2"/>
        <w:jc w:val="right"/>
        <w:rPr>
          <w:b/>
          <w:sz w:val="24"/>
          <w:szCs w:val="24"/>
        </w:rPr>
      </w:pPr>
      <w:r w:rsidRPr="00F4579D">
        <w:rPr>
          <w:b/>
          <w:sz w:val="24"/>
          <w:szCs w:val="24"/>
        </w:rPr>
        <w:tab/>
        <w:t xml:space="preserve">                                                       </w:t>
      </w:r>
      <w:r w:rsidR="001C6E8A" w:rsidRPr="00F4579D">
        <w:rPr>
          <w:sz w:val="24"/>
          <w:szCs w:val="24"/>
        </w:rPr>
        <w:t>«_____» _______ 20</w:t>
      </w:r>
      <w:r w:rsidRPr="00F4579D">
        <w:rPr>
          <w:sz w:val="24"/>
          <w:szCs w:val="24"/>
        </w:rPr>
        <w:t xml:space="preserve">__ </w:t>
      </w:r>
      <w:r w:rsidR="001C6E8A" w:rsidRPr="00F4579D">
        <w:rPr>
          <w:sz w:val="24"/>
          <w:szCs w:val="24"/>
        </w:rPr>
        <w:t>г</w:t>
      </w:r>
      <w:r w:rsidRPr="00F4579D">
        <w:rPr>
          <w:b/>
          <w:sz w:val="24"/>
          <w:szCs w:val="24"/>
        </w:rPr>
        <w:t>.</w:t>
      </w:r>
    </w:p>
    <w:p w14:paraId="181304C7" w14:textId="7887E071" w:rsidR="00051C60" w:rsidRPr="00F4579D" w:rsidRDefault="00051C60" w:rsidP="00051C60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(Полное и сокращенное наименование Заказчика) </w:t>
      </w:r>
      <w:r w:rsidR="00A55F06" w:rsidRPr="00F4579D">
        <w:rPr>
          <w:sz w:val="24"/>
          <w:szCs w:val="24"/>
        </w:rPr>
        <w:t xml:space="preserve">________________, </w:t>
      </w:r>
      <w:r w:rsidRPr="00F4579D">
        <w:rPr>
          <w:sz w:val="24"/>
          <w:szCs w:val="24"/>
        </w:rPr>
        <w:t xml:space="preserve">ОГРН(ИП): </w:t>
      </w:r>
      <w:r w:rsidRPr="00F4579D">
        <w:rPr>
          <w:sz w:val="24"/>
          <w:szCs w:val="24"/>
        </w:rPr>
        <w:tab/>
        <w:t xml:space="preserve">_______________, </w:t>
      </w:r>
      <w:r w:rsidRPr="00F4579D">
        <w:rPr>
          <w:sz w:val="24"/>
          <w:szCs w:val="24"/>
        </w:rPr>
        <w:tab/>
        <w:t xml:space="preserve">ИНН: </w:t>
      </w:r>
      <w:r w:rsidRPr="00F4579D">
        <w:rPr>
          <w:sz w:val="24"/>
          <w:szCs w:val="24"/>
        </w:rPr>
        <w:tab/>
        <w:t xml:space="preserve">_______________, </w:t>
      </w:r>
      <w:r w:rsidRPr="00F4579D">
        <w:rPr>
          <w:sz w:val="24"/>
          <w:szCs w:val="24"/>
        </w:rPr>
        <w:tab/>
        <w:t xml:space="preserve">именуемое </w:t>
      </w:r>
      <w:r w:rsidRPr="00F4579D">
        <w:rPr>
          <w:sz w:val="24"/>
          <w:szCs w:val="24"/>
        </w:rPr>
        <w:tab/>
        <w:t xml:space="preserve">в </w:t>
      </w:r>
      <w:r w:rsidRPr="00F4579D">
        <w:rPr>
          <w:sz w:val="24"/>
          <w:szCs w:val="24"/>
        </w:rPr>
        <w:tab/>
        <w:t xml:space="preserve">дальнейшем </w:t>
      </w:r>
    </w:p>
    <w:p w14:paraId="2CAB0396" w14:textId="77777777" w:rsidR="00051C60" w:rsidRPr="00F4579D" w:rsidRDefault="00051C60" w:rsidP="00051C60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«Заказчик», в лице ______________________________________________________________, (Должность и ФИО уполномоченного лица) </w:t>
      </w:r>
    </w:p>
    <w:p w14:paraId="37B55B4C" w14:textId="77777777" w:rsidR="00051C60" w:rsidRPr="00F4579D" w:rsidRDefault="00051C60" w:rsidP="00051C60">
      <w:pPr>
        <w:jc w:val="both"/>
        <w:rPr>
          <w:sz w:val="24"/>
          <w:szCs w:val="24"/>
        </w:rPr>
      </w:pPr>
      <w:proofErr w:type="gramStart"/>
      <w:r w:rsidRPr="00F4579D">
        <w:rPr>
          <w:sz w:val="24"/>
          <w:szCs w:val="24"/>
        </w:rPr>
        <w:t>действующего</w:t>
      </w:r>
      <w:proofErr w:type="gramEnd"/>
      <w:r w:rsidRPr="00F4579D">
        <w:rPr>
          <w:sz w:val="24"/>
          <w:szCs w:val="24"/>
        </w:rPr>
        <w:t xml:space="preserve">(-ей) на основании __________________________________________________, </w:t>
      </w:r>
    </w:p>
    <w:p w14:paraId="437C493A" w14:textId="77777777" w:rsidR="00051C60" w:rsidRPr="00F4579D" w:rsidRDefault="00051C60" w:rsidP="00051C60">
      <w:pPr>
        <w:jc w:val="both"/>
        <w:rPr>
          <w:sz w:val="24"/>
          <w:szCs w:val="24"/>
        </w:rPr>
      </w:pPr>
      <w:r w:rsidRPr="00F4579D">
        <w:rPr>
          <w:sz w:val="24"/>
          <w:szCs w:val="24"/>
        </w:rPr>
        <w:t xml:space="preserve">                                                                         (Документ, которым руководствуется уполномоченное лицо), с одной стороны, и </w:t>
      </w:r>
    </w:p>
    <w:p w14:paraId="12120F03" w14:textId="16A0DF31" w:rsidR="00051C60" w:rsidRPr="00F4579D" w:rsidRDefault="00051C60" w:rsidP="00440276">
      <w:pPr>
        <w:jc w:val="both"/>
        <w:rPr>
          <w:sz w:val="24"/>
          <w:szCs w:val="24"/>
        </w:rPr>
      </w:pPr>
      <w:r w:rsidRPr="00F4579D">
        <w:rPr>
          <w:rFonts w:eastAsia="Calibri"/>
          <w:sz w:val="24"/>
          <w:szCs w:val="24"/>
        </w:rPr>
        <w:tab/>
      </w:r>
      <w:r w:rsidRPr="00F4579D">
        <w:rPr>
          <w:sz w:val="24"/>
          <w:szCs w:val="24"/>
        </w:rPr>
        <w:t>Государственное бюджетное учреждение «Многофункциональный центр предоставления государственных и муниципальных</w:t>
      </w:r>
      <w:r w:rsidR="00440276" w:rsidRPr="00F4579D">
        <w:rPr>
          <w:sz w:val="24"/>
          <w:szCs w:val="24"/>
        </w:rPr>
        <w:t xml:space="preserve"> услуг в Республике Татарстан</w:t>
      </w:r>
      <w:proofErr w:type="gramStart"/>
      <w:r w:rsidR="00440276" w:rsidRPr="00F4579D">
        <w:rPr>
          <w:sz w:val="24"/>
          <w:szCs w:val="24"/>
        </w:rPr>
        <w:t>»,</w:t>
      </w:r>
      <w:r w:rsidRPr="00F4579D">
        <w:rPr>
          <w:sz w:val="24"/>
          <w:szCs w:val="24"/>
        </w:rPr>
        <w:t>,</w:t>
      </w:r>
      <w:proofErr w:type="gramEnd"/>
      <w:r w:rsidRPr="00F4579D">
        <w:rPr>
          <w:sz w:val="24"/>
          <w:szCs w:val="24"/>
        </w:rPr>
        <w:t xml:space="preserve"> именуемое в дальнейшем «Исполнитель», </w:t>
      </w:r>
      <w:r w:rsidR="00D7326A" w:rsidRPr="00F4579D">
        <w:rPr>
          <w:sz w:val="24"/>
          <w:szCs w:val="24"/>
        </w:rPr>
        <w:t xml:space="preserve">директора </w:t>
      </w:r>
      <w:proofErr w:type="spellStart"/>
      <w:r w:rsidR="00D7326A" w:rsidRPr="00F4579D">
        <w:rPr>
          <w:sz w:val="24"/>
          <w:szCs w:val="24"/>
        </w:rPr>
        <w:t>Музафаровой</w:t>
      </w:r>
      <w:proofErr w:type="spellEnd"/>
      <w:r w:rsidR="00D7326A" w:rsidRPr="00F4579D">
        <w:rPr>
          <w:sz w:val="24"/>
          <w:szCs w:val="24"/>
        </w:rPr>
        <w:t xml:space="preserve"> </w:t>
      </w:r>
      <w:proofErr w:type="spellStart"/>
      <w:r w:rsidR="00D7326A" w:rsidRPr="00F4579D">
        <w:rPr>
          <w:sz w:val="24"/>
          <w:szCs w:val="24"/>
        </w:rPr>
        <w:t>Ленары</w:t>
      </w:r>
      <w:proofErr w:type="spellEnd"/>
      <w:r w:rsidR="00D7326A" w:rsidRPr="00F4579D">
        <w:rPr>
          <w:sz w:val="24"/>
          <w:szCs w:val="24"/>
        </w:rPr>
        <w:t xml:space="preserve"> </w:t>
      </w:r>
      <w:proofErr w:type="spellStart"/>
      <w:r w:rsidR="00D7326A" w:rsidRPr="00F4579D">
        <w:rPr>
          <w:sz w:val="24"/>
          <w:szCs w:val="24"/>
        </w:rPr>
        <w:t>Акмалутдиновны</w:t>
      </w:r>
      <w:proofErr w:type="spellEnd"/>
      <w:r w:rsidRPr="00F4579D">
        <w:rPr>
          <w:sz w:val="24"/>
          <w:szCs w:val="24"/>
        </w:rPr>
        <w:t xml:space="preserve">, с другой стороны, совместно именуемые «Стороны», а по отдельности – «Сторона», составили настоящий Акт о нижеследующем: </w:t>
      </w:r>
    </w:p>
    <w:p w14:paraId="59D6B0DE" w14:textId="63974E5F" w:rsidR="00051C60" w:rsidRPr="00F4579D" w:rsidRDefault="00051C60" w:rsidP="00051C60">
      <w:pPr>
        <w:ind w:firstLine="708"/>
        <w:jc w:val="both"/>
        <w:rPr>
          <w:sz w:val="24"/>
          <w:szCs w:val="24"/>
        </w:rPr>
      </w:pPr>
      <w:r w:rsidRPr="00F4579D">
        <w:rPr>
          <w:sz w:val="24"/>
          <w:szCs w:val="24"/>
        </w:rPr>
        <w:t>Стороны подтверждают, что Заказчик установил/демонтировал в нижеуказанных офисах</w:t>
      </w:r>
      <w:r w:rsidR="00440276" w:rsidRPr="00F4579D">
        <w:rPr>
          <w:sz w:val="24"/>
          <w:szCs w:val="24"/>
        </w:rPr>
        <w:t xml:space="preserve"> МФЦ</w:t>
      </w:r>
      <w:r w:rsidRPr="00F4579D">
        <w:rPr>
          <w:sz w:val="24"/>
          <w:szCs w:val="24"/>
        </w:rPr>
        <w:t xml:space="preserve">, расположенных по соответствующим адресам, следующее оборудование: </w:t>
      </w:r>
    </w:p>
    <w:p w14:paraId="1C4C1921" w14:textId="69FF631E" w:rsidR="00051C60" w:rsidRPr="00F4579D" w:rsidRDefault="00051C60" w:rsidP="00051C60">
      <w:pPr>
        <w:ind w:firstLine="708"/>
        <w:jc w:val="both"/>
        <w:rPr>
          <w:i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67"/>
        <w:gridCol w:w="1918"/>
        <w:gridCol w:w="1428"/>
        <w:gridCol w:w="2966"/>
      </w:tblGrid>
      <w:tr w:rsidR="00051C60" w:rsidRPr="00F4579D" w14:paraId="237C7842" w14:textId="77777777" w:rsidTr="00440276">
        <w:tc>
          <w:tcPr>
            <w:tcW w:w="1040" w:type="pct"/>
          </w:tcPr>
          <w:p w14:paraId="2E6CD0B8" w14:textId="77777777" w:rsidR="00051C60" w:rsidRPr="00F4579D" w:rsidRDefault="00051C60" w:rsidP="00051C60">
            <w:pPr>
              <w:jc w:val="both"/>
              <w:rPr>
                <w:b/>
                <w:bCs/>
                <w:sz w:val="24"/>
                <w:szCs w:val="24"/>
              </w:rPr>
            </w:pPr>
            <w:r w:rsidRPr="00F4579D">
              <w:rPr>
                <w:b/>
                <w:bCs/>
                <w:sz w:val="24"/>
                <w:szCs w:val="24"/>
              </w:rPr>
              <w:t>Наименование Офиса МФЦ</w:t>
            </w:r>
          </w:p>
        </w:tc>
        <w:tc>
          <w:tcPr>
            <w:tcW w:w="866" w:type="pct"/>
          </w:tcPr>
          <w:p w14:paraId="159270E3" w14:textId="023005BB" w:rsidR="00051C60" w:rsidRPr="00F4579D" w:rsidRDefault="00051C60" w:rsidP="00440276">
            <w:pPr>
              <w:jc w:val="both"/>
              <w:rPr>
                <w:b/>
                <w:bCs/>
                <w:sz w:val="24"/>
                <w:szCs w:val="24"/>
              </w:rPr>
            </w:pPr>
            <w:r w:rsidRPr="00F4579D">
              <w:rPr>
                <w:b/>
                <w:bCs/>
                <w:sz w:val="24"/>
                <w:szCs w:val="24"/>
              </w:rPr>
              <w:t>Адрес офиса</w:t>
            </w:r>
            <w:r w:rsidR="00440276" w:rsidRPr="00F4579D">
              <w:rPr>
                <w:b/>
                <w:bCs/>
                <w:sz w:val="24"/>
                <w:szCs w:val="24"/>
              </w:rPr>
              <w:t xml:space="preserve"> МФЦ</w:t>
            </w:r>
          </w:p>
        </w:tc>
        <w:tc>
          <w:tcPr>
            <w:tcW w:w="940" w:type="pct"/>
            <w:shd w:val="clear" w:color="auto" w:fill="auto"/>
          </w:tcPr>
          <w:p w14:paraId="7056A8D5" w14:textId="77777777" w:rsidR="00051C60" w:rsidRPr="00F4579D" w:rsidRDefault="00051C60" w:rsidP="00051C60">
            <w:pPr>
              <w:jc w:val="both"/>
              <w:rPr>
                <w:b/>
                <w:bCs/>
                <w:sz w:val="24"/>
                <w:szCs w:val="24"/>
              </w:rPr>
            </w:pPr>
            <w:r w:rsidRPr="00F4579D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700" w:type="pct"/>
            <w:shd w:val="clear" w:color="auto" w:fill="auto"/>
          </w:tcPr>
          <w:p w14:paraId="4797E425" w14:textId="77777777" w:rsidR="00051C60" w:rsidRPr="00F4579D" w:rsidRDefault="00051C60" w:rsidP="00051C60">
            <w:pPr>
              <w:jc w:val="both"/>
              <w:rPr>
                <w:b/>
                <w:bCs/>
                <w:sz w:val="24"/>
                <w:szCs w:val="24"/>
              </w:rPr>
            </w:pPr>
            <w:r w:rsidRPr="00F4579D">
              <w:rPr>
                <w:b/>
                <w:bCs/>
                <w:sz w:val="24"/>
                <w:szCs w:val="24"/>
              </w:rPr>
              <w:t>Количество (шт.)</w:t>
            </w:r>
          </w:p>
        </w:tc>
        <w:tc>
          <w:tcPr>
            <w:tcW w:w="1454" w:type="pct"/>
            <w:shd w:val="clear" w:color="auto" w:fill="auto"/>
          </w:tcPr>
          <w:p w14:paraId="29184785" w14:textId="77777777" w:rsidR="00051C60" w:rsidRPr="00F4579D" w:rsidRDefault="00051C60" w:rsidP="00051C60">
            <w:pPr>
              <w:jc w:val="both"/>
              <w:rPr>
                <w:b/>
                <w:bCs/>
                <w:sz w:val="24"/>
                <w:szCs w:val="24"/>
              </w:rPr>
            </w:pPr>
            <w:r w:rsidRPr="00F4579D">
              <w:rPr>
                <w:b/>
                <w:bCs/>
                <w:sz w:val="24"/>
                <w:szCs w:val="24"/>
              </w:rPr>
              <w:t>Описание/Технические характеристики</w:t>
            </w:r>
          </w:p>
        </w:tc>
      </w:tr>
      <w:tr w:rsidR="00051C60" w:rsidRPr="00F4579D" w14:paraId="1AD5101C" w14:textId="77777777" w:rsidTr="00440276">
        <w:trPr>
          <w:trHeight w:val="1445"/>
        </w:trPr>
        <w:tc>
          <w:tcPr>
            <w:tcW w:w="1040" w:type="pct"/>
          </w:tcPr>
          <w:p w14:paraId="791E45A1" w14:textId="77777777" w:rsidR="00051C60" w:rsidRPr="00F4579D" w:rsidRDefault="00051C60" w:rsidP="00051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6" w:type="pct"/>
          </w:tcPr>
          <w:p w14:paraId="19622089" w14:textId="77777777" w:rsidR="00051C60" w:rsidRPr="00F4579D" w:rsidRDefault="00051C60" w:rsidP="00051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486E2BC" w14:textId="77777777" w:rsidR="00051C60" w:rsidRPr="00F4579D" w:rsidRDefault="00051C60" w:rsidP="00051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25B544A1" w14:textId="77777777" w:rsidR="00051C60" w:rsidRPr="00F4579D" w:rsidRDefault="00051C60" w:rsidP="00051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pct"/>
            <w:shd w:val="clear" w:color="auto" w:fill="auto"/>
          </w:tcPr>
          <w:p w14:paraId="36169168" w14:textId="77777777" w:rsidR="00051C60" w:rsidRPr="00F4579D" w:rsidRDefault="00051C60" w:rsidP="00051C6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AD7C707" w14:textId="77777777" w:rsidR="00051C60" w:rsidRDefault="00051C60" w:rsidP="00051C60">
      <w:pPr>
        <w:jc w:val="both"/>
        <w:rPr>
          <w:b/>
          <w:i/>
          <w:caps/>
          <w:sz w:val="24"/>
          <w:szCs w:val="24"/>
          <w:u w:val="single"/>
        </w:rPr>
      </w:pPr>
    </w:p>
    <w:p w14:paraId="36C9D0A3" w14:textId="77777777" w:rsidR="00FA1DED" w:rsidRDefault="00FA1DED" w:rsidP="00051C60">
      <w:pPr>
        <w:jc w:val="both"/>
        <w:rPr>
          <w:b/>
          <w:i/>
          <w:caps/>
          <w:sz w:val="24"/>
          <w:szCs w:val="24"/>
          <w:u w:val="single"/>
        </w:rPr>
      </w:pPr>
    </w:p>
    <w:p w14:paraId="7755C49E" w14:textId="77777777" w:rsidR="00FA1DED" w:rsidRDefault="00FA1DED" w:rsidP="00051C60">
      <w:pPr>
        <w:jc w:val="both"/>
        <w:rPr>
          <w:b/>
          <w:i/>
          <w:caps/>
          <w:sz w:val="24"/>
          <w:szCs w:val="24"/>
          <w:u w:val="single"/>
        </w:rPr>
      </w:pPr>
    </w:p>
    <w:p w14:paraId="3064E593" w14:textId="77777777" w:rsidR="00FA1DED" w:rsidRDefault="00FA1DED" w:rsidP="00051C60">
      <w:pPr>
        <w:jc w:val="both"/>
        <w:rPr>
          <w:b/>
          <w:i/>
          <w:caps/>
          <w:sz w:val="24"/>
          <w:szCs w:val="24"/>
          <w:u w:val="single"/>
        </w:rPr>
      </w:pPr>
    </w:p>
    <w:p w14:paraId="29C7FBC4" w14:textId="77777777" w:rsidR="00FA1DED" w:rsidRPr="00F4579D" w:rsidRDefault="00FA1DED" w:rsidP="00051C60">
      <w:pPr>
        <w:jc w:val="both"/>
        <w:rPr>
          <w:b/>
          <w:i/>
          <w:caps/>
          <w:sz w:val="24"/>
          <w:szCs w:val="24"/>
          <w:u w:val="single"/>
        </w:rPr>
      </w:pPr>
    </w:p>
    <w:tbl>
      <w:tblPr>
        <w:tblW w:w="10375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5482"/>
      </w:tblGrid>
      <w:tr w:rsidR="00F4579D" w:rsidRPr="00F4579D" w14:paraId="7EB189FE" w14:textId="77777777" w:rsidTr="00383A07">
        <w:trPr>
          <w:trHeight w:val="381"/>
        </w:trPr>
        <w:tc>
          <w:tcPr>
            <w:tcW w:w="4893" w:type="dxa"/>
            <w:shd w:val="clear" w:color="auto" w:fill="auto"/>
          </w:tcPr>
          <w:p w14:paraId="2A95669C" w14:textId="18473C7D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«Заказчик»:</w:t>
            </w:r>
          </w:p>
        </w:tc>
        <w:tc>
          <w:tcPr>
            <w:tcW w:w="5482" w:type="dxa"/>
          </w:tcPr>
          <w:p w14:paraId="7FE85003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0E5283AC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</w:p>
          <w:p w14:paraId="0E920546" w14:textId="77777777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12E11338" w14:textId="77777777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5FAAF514" w14:textId="77777777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3C88E0C6" w14:textId="77777777" w:rsidR="00F4579D" w:rsidRPr="00F4579D" w:rsidRDefault="00F4579D" w:rsidP="00F4579D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2DC87808" w14:textId="6A23E3F8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4579D" w:rsidRPr="00F4579D" w14:paraId="6965F156" w14:textId="77777777" w:rsidTr="00383A07">
        <w:trPr>
          <w:trHeight w:val="1350"/>
        </w:trPr>
        <w:tc>
          <w:tcPr>
            <w:tcW w:w="4893" w:type="dxa"/>
            <w:shd w:val="clear" w:color="auto" w:fill="auto"/>
          </w:tcPr>
          <w:p w14:paraId="1D07782D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</w:p>
          <w:p w14:paraId="429A1BA8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2D23D68C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52EA7C85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373C63A9" w14:textId="08B7D4FC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5482" w:type="dxa"/>
          </w:tcPr>
          <w:p w14:paraId="34AA3514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00C3129E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</w:p>
          <w:p w14:paraId="56ADDC69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66ED9E01" w14:textId="77777777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</w:p>
          <w:p w14:paraId="44D38D51" w14:textId="77777777" w:rsidR="00F4579D" w:rsidRPr="00F4579D" w:rsidRDefault="00F4579D" w:rsidP="00F4579D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21342B18" w14:textId="02E1270F" w:rsidR="00F4579D" w:rsidRPr="00F4579D" w:rsidRDefault="00F4579D" w:rsidP="00F4579D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06E8643C" w14:textId="77777777" w:rsidR="00051C60" w:rsidRPr="00F4579D" w:rsidRDefault="00051C60" w:rsidP="00051C60">
      <w:pPr>
        <w:jc w:val="both"/>
        <w:rPr>
          <w:sz w:val="24"/>
          <w:szCs w:val="24"/>
        </w:rPr>
      </w:pPr>
    </w:p>
    <w:p w14:paraId="0E5015FA" w14:textId="77777777" w:rsidR="00FA1DED" w:rsidRDefault="00FA1DED" w:rsidP="00FA1DE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конец</w:t>
      </w:r>
      <w:proofErr w:type="gramEnd"/>
      <w:r>
        <w:rPr>
          <w:sz w:val="24"/>
          <w:szCs w:val="24"/>
        </w:rPr>
        <w:t xml:space="preserve"> формы</w:t>
      </w:r>
    </w:p>
    <w:p w14:paraId="3167C767" w14:textId="77777777" w:rsidR="00FA1DED" w:rsidRDefault="00FA1DED" w:rsidP="00FA1DE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0D9BB21D" w14:textId="77777777" w:rsidR="00A55F06" w:rsidRPr="00F4579D" w:rsidRDefault="00A55F06" w:rsidP="00051C60">
      <w:pPr>
        <w:jc w:val="both"/>
        <w:rPr>
          <w:sz w:val="24"/>
          <w:szCs w:val="24"/>
        </w:rPr>
      </w:pPr>
    </w:p>
    <w:p w14:paraId="290CCA05" w14:textId="77777777" w:rsidR="00A55F06" w:rsidRPr="00F4579D" w:rsidRDefault="00A55F06" w:rsidP="00051C60">
      <w:pPr>
        <w:jc w:val="both"/>
        <w:rPr>
          <w:sz w:val="24"/>
          <w:szCs w:val="24"/>
        </w:rPr>
      </w:pPr>
    </w:p>
    <w:p w14:paraId="6AAEE03B" w14:textId="77777777" w:rsidR="00A55F06" w:rsidRPr="00051C60" w:rsidRDefault="00A55F06" w:rsidP="00051C60">
      <w:pPr>
        <w:jc w:val="both"/>
        <w:rPr>
          <w:sz w:val="24"/>
          <w:szCs w:val="24"/>
        </w:rPr>
      </w:pPr>
    </w:p>
    <w:tbl>
      <w:tblPr>
        <w:tblW w:w="10375" w:type="dxa"/>
        <w:tblInd w:w="110" w:type="dxa"/>
        <w:tblCellMar>
          <w:top w:w="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5482"/>
      </w:tblGrid>
      <w:tr w:rsidR="00FA1DED" w:rsidRPr="00F4579D" w14:paraId="2A097BC2" w14:textId="77777777" w:rsidTr="00D20C17">
        <w:trPr>
          <w:trHeight w:val="381"/>
        </w:trPr>
        <w:tc>
          <w:tcPr>
            <w:tcW w:w="4893" w:type="dxa"/>
            <w:shd w:val="clear" w:color="auto" w:fill="auto"/>
          </w:tcPr>
          <w:p w14:paraId="60C26B05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lastRenderedPageBreak/>
              <w:t>«Заказчик»:</w:t>
            </w:r>
          </w:p>
        </w:tc>
        <w:tc>
          <w:tcPr>
            <w:tcW w:w="5482" w:type="dxa"/>
          </w:tcPr>
          <w:p w14:paraId="1D90925C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«Исполнитель»: </w:t>
            </w:r>
          </w:p>
          <w:p w14:paraId="4E4B8A58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43073147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Государственное бюджетное учреждение</w:t>
            </w:r>
          </w:p>
          <w:p w14:paraId="05FA4C6F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«Многофункциональный центр</w:t>
            </w:r>
          </w:p>
          <w:p w14:paraId="6E52F76B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предоставления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государственных и</w:t>
            </w:r>
          </w:p>
          <w:p w14:paraId="7FEAAD71" w14:textId="77777777" w:rsidR="00FA1DED" w:rsidRPr="00F4579D" w:rsidRDefault="00FA1DED" w:rsidP="00D20C17">
            <w:pPr>
              <w:contextualSpacing/>
              <w:rPr>
                <w:b/>
                <w:sz w:val="24"/>
                <w:szCs w:val="24"/>
              </w:rPr>
            </w:pPr>
            <w:proofErr w:type="gramStart"/>
            <w:r w:rsidRPr="00F4579D">
              <w:rPr>
                <w:b/>
                <w:sz w:val="24"/>
                <w:szCs w:val="24"/>
              </w:rPr>
              <w:t>муниципальных</w:t>
            </w:r>
            <w:proofErr w:type="gramEnd"/>
            <w:r w:rsidRPr="00F4579D">
              <w:rPr>
                <w:b/>
                <w:sz w:val="24"/>
                <w:szCs w:val="24"/>
              </w:rPr>
              <w:t xml:space="preserve"> услуг в Республике</w:t>
            </w:r>
          </w:p>
          <w:p w14:paraId="690CC5B4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b/>
                <w:sz w:val="24"/>
                <w:szCs w:val="24"/>
              </w:rPr>
              <w:t>Татарстан»</w:t>
            </w:r>
          </w:p>
        </w:tc>
      </w:tr>
      <w:tr w:rsidR="00FA1DED" w:rsidRPr="00F4579D" w14:paraId="5DB2C972" w14:textId="77777777" w:rsidTr="00D20C17">
        <w:trPr>
          <w:trHeight w:val="1350"/>
        </w:trPr>
        <w:tc>
          <w:tcPr>
            <w:tcW w:w="4893" w:type="dxa"/>
            <w:shd w:val="clear" w:color="auto" w:fill="auto"/>
          </w:tcPr>
          <w:p w14:paraId="48DD947F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7796AFDD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>___________________________</w:t>
            </w:r>
          </w:p>
          <w:p w14:paraId="6AE5A86B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(Должность) </w:t>
            </w:r>
          </w:p>
          <w:p w14:paraId="077B09E2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1636E411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_______________/_____________/ М.П. </w:t>
            </w:r>
          </w:p>
        </w:tc>
        <w:tc>
          <w:tcPr>
            <w:tcW w:w="5482" w:type="dxa"/>
          </w:tcPr>
          <w:p w14:paraId="52D82628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</w:t>
            </w:r>
          </w:p>
          <w:p w14:paraId="493CBF65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3A8770FD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Директор </w:t>
            </w:r>
          </w:p>
          <w:p w14:paraId="790677F1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</w:p>
          <w:p w14:paraId="0834572F" w14:textId="77777777" w:rsidR="00FA1DED" w:rsidRPr="00F4579D" w:rsidRDefault="00FA1DED" w:rsidP="00D20C17">
            <w:pPr>
              <w:tabs>
                <w:tab w:val="left" w:pos="5026"/>
              </w:tabs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______________ Л.А. </w:t>
            </w:r>
            <w:proofErr w:type="spellStart"/>
            <w:r w:rsidRPr="00F4579D">
              <w:rPr>
                <w:sz w:val="24"/>
                <w:szCs w:val="24"/>
              </w:rPr>
              <w:t>Музафарова</w:t>
            </w:r>
            <w:proofErr w:type="spellEnd"/>
          </w:p>
          <w:p w14:paraId="5B0158A6" w14:textId="77777777" w:rsidR="00FA1DED" w:rsidRPr="00F4579D" w:rsidRDefault="00FA1DED" w:rsidP="00D20C17">
            <w:pPr>
              <w:jc w:val="both"/>
              <w:rPr>
                <w:sz w:val="24"/>
                <w:szCs w:val="24"/>
              </w:rPr>
            </w:pPr>
            <w:r w:rsidRPr="00F4579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0D698D29" w14:textId="77777777" w:rsidR="00EE543A" w:rsidRPr="00CE6A48" w:rsidRDefault="00EE543A" w:rsidP="00CE6A48">
      <w:pPr>
        <w:jc w:val="both"/>
        <w:rPr>
          <w:sz w:val="24"/>
          <w:szCs w:val="24"/>
        </w:rPr>
      </w:pPr>
    </w:p>
    <w:sectPr w:rsidR="00EE543A" w:rsidRPr="00CE6A48" w:rsidSect="00524EE1">
      <w:pgSz w:w="11900" w:h="16840" w:code="9"/>
      <w:pgMar w:top="720" w:right="720" w:bottom="709" w:left="72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EA94251" w16cex:dateUtc="2024-10-02T08:01:00Z"/>
  <w16cex:commentExtensible w16cex:durableId="127A7DC8" w16cex:dateUtc="2024-10-02T08:04:00Z"/>
  <w16cex:commentExtensible w16cex:durableId="093CA9E9" w16cex:dateUtc="2024-10-02T08:19:00Z"/>
  <w16cex:commentExtensible w16cex:durableId="0363FB48" w16cex:dateUtc="2024-10-02T08:19:00Z"/>
  <w16cex:commentExtensible w16cex:durableId="1A0CC7F0" w16cex:dateUtc="2024-10-02T08:18:00Z"/>
  <w16cex:commentExtensible w16cex:durableId="64491911" w16cex:dateUtc="2024-10-02T08:18:00Z"/>
  <w16cex:commentExtensible w16cex:durableId="20512B15" w16cex:dateUtc="2024-10-02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1E7697" w16cid:durableId="7316579E"/>
  <w16cid:commentId w16cid:paraId="6EF0B29C" w16cid:durableId="7F72C5E2"/>
  <w16cid:commentId w16cid:paraId="24050C69" w16cid:durableId="062AF613"/>
  <w16cid:commentId w16cid:paraId="3ECE3B11" w16cid:durableId="066B4945"/>
  <w16cid:commentId w16cid:paraId="3ADBCDA0" w16cid:durableId="487CED9A"/>
  <w16cid:commentId w16cid:paraId="6A723543" w16cid:durableId="32997F98"/>
  <w16cid:commentId w16cid:paraId="4EAF29B9" w16cid:durableId="32C96B7D"/>
  <w16cid:commentId w16cid:paraId="0F6CE99A" w16cid:durableId="1A05526C"/>
  <w16cid:commentId w16cid:paraId="35A4716A" w16cid:durableId="3D496CB7"/>
  <w16cid:commentId w16cid:paraId="6E0D8804" w16cid:durableId="004F9C61"/>
  <w16cid:commentId w16cid:paraId="72A3A040" w16cid:durableId="3D4B062F"/>
  <w16cid:commentId w16cid:paraId="629C4918" w16cid:durableId="5EA94251"/>
  <w16cid:commentId w16cid:paraId="5E7A1002" w16cid:durableId="333C358A"/>
  <w16cid:commentId w16cid:paraId="551B3067" w16cid:durableId="6F422A60"/>
  <w16cid:commentId w16cid:paraId="2ABD9C31" w16cid:durableId="5F6C5258"/>
  <w16cid:commentId w16cid:paraId="1854C38A" w16cid:durableId="127A7DC8"/>
  <w16cid:commentId w16cid:paraId="5EA8C558" w16cid:durableId="4A5B032E"/>
  <w16cid:commentId w16cid:paraId="69AA0B44" w16cid:durableId="093CA9E9"/>
  <w16cid:commentId w16cid:paraId="5F1E3C09" w16cid:durableId="37268073"/>
  <w16cid:commentId w16cid:paraId="24142D88" w16cid:durableId="557056C8"/>
  <w16cid:commentId w16cid:paraId="0A2F5C20" w16cid:durableId="0363FB48"/>
  <w16cid:commentId w16cid:paraId="42646558" w16cid:durableId="7C2DCDD6"/>
  <w16cid:commentId w16cid:paraId="0789969B" w16cid:durableId="5641CA18"/>
  <w16cid:commentId w16cid:paraId="5D370911" w16cid:durableId="7A1D547F"/>
  <w16cid:commentId w16cid:paraId="6E859200" w16cid:durableId="04C360EA"/>
  <w16cid:commentId w16cid:paraId="7C759C38" w16cid:durableId="3B822649"/>
  <w16cid:commentId w16cid:paraId="34DC47F6" w16cid:durableId="55213394"/>
  <w16cid:commentId w16cid:paraId="6B594E46" w16cid:durableId="6568B100"/>
  <w16cid:commentId w16cid:paraId="4A1B71A5" w16cid:durableId="21AB20C8"/>
  <w16cid:commentId w16cid:paraId="18DAB7E4" w16cid:durableId="688208C3"/>
  <w16cid:commentId w16cid:paraId="5CE36CC6" w16cid:durableId="419F6D15"/>
  <w16cid:commentId w16cid:paraId="513E8554" w16cid:durableId="1E99CC66"/>
  <w16cid:commentId w16cid:paraId="1E6DBC78" w16cid:durableId="33B0CC16"/>
  <w16cid:commentId w16cid:paraId="72E40B1A" w16cid:durableId="1A0CC7F0"/>
  <w16cid:commentId w16cid:paraId="75B2324A" w16cid:durableId="7F4311B1"/>
  <w16cid:commentId w16cid:paraId="09EDFC6C" w16cid:durableId="64491911"/>
  <w16cid:commentId w16cid:paraId="5C44159C" w16cid:durableId="2FE2156D"/>
  <w16cid:commentId w16cid:paraId="64A9F2FD" w16cid:durableId="2138D12D"/>
  <w16cid:commentId w16cid:paraId="14679CF1" w16cid:durableId="6ECB835A"/>
  <w16cid:commentId w16cid:paraId="754B2EEF" w16cid:durableId="1C5DC560"/>
  <w16cid:commentId w16cid:paraId="799335C0" w16cid:durableId="0876D08F"/>
  <w16cid:commentId w16cid:paraId="069B76F7" w16cid:durableId="44F2AA08"/>
  <w16cid:commentId w16cid:paraId="7C3C7F37" w16cid:durableId="67F9F3D5"/>
  <w16cid:commentId w16cid:paraId="2901E74F" w16cid:durableId="54E18125"/>
  <w16cid:commentId w16cid:paraId="53100F1C" w16cid:durableId="2FB877FD"/>
  <w16cid:commentId w16cid:paraId="7B1F3C82" w16cid:durableId="2D9364D7"/>
  <w16cid:commentId w16cid:paraId="537A6D7B" w16cid:durableId="6B6E54B2"/>
  <w16cid:commentId w16cid:paraId="6836968F" w16cid:durableId="16EC338C"/>
  <w16cid:commentId w16cid:paraId="5A048F5F" w16cid:durableId="793830F2"/>
  <w16cid:commentId w16cid:paraId="19AAD1C8" w16cid:durableId="6CAE42E7"/>
  <w16cid:commentId w16cid:paraId="6BE31854" w16cid:durableId="25328FDC"/>
  <w16cid:commentId w16cid:paraId="7D010057" w16cid:durableId="4D75F035"/>
  <w16cid:commentId w16cid:paraId="516B3F95" w16cid:durableId="781DFAC4"/>
  <w16cid:commentId w16cid:paraId="2D46DAC2" w16cid:durableId="3423020E"/>
  <w16cid:commentId w16cid:paraId="234719C6" w16cid:durableId="2A1800F9"/>
  <w16cid:commentId w16cid:paraId="39528D04" w16cid:durableId="583B674D"/>
  <w16cid:commentId w16cid:paraId="54E37CFA" w16cid:durableId="35807FC9"/>
  <w16cid:commentId w16cid:paraId="23136527" w16cid:durableId="226B5952"/>
  <w16cid:commentId w16cid:paraId="2554B346" w16cid:durableId="692AACC9"/>
  <w16cid:commentId w16cid:paraId="31BE9E31" w16cid:durableId="17195185"/>
  <w16cid:commentId w16cid:paraId="2FFD8DEF" w16cid:durableId="39D14D34"/>
  <w16cid:commentId w16cid:paraId="425D3434" w16cid:durableId="6E16618F"/>
  <w16cid:commentId w16cid:paraId="0652EB1F" w16cid:durableId="59DFE4CE"/>
  <w16cid:commentId w16cid:paraId="58C97543" w16cid:durableId="1EE1C176"/>
  <w16cid:commentId w16cid:paraId="50A6F7ED" w16cid:durableId="3A0571BF"/>
  <w16cid:commentId w16cid:paraId="317BD296" w16cid:durableId="20512B15"/>
  <w16cid:commentId w16cid:paraId="4AFF3181" w16cid:durableId="6BD5B52B"/>
  <w16cid:commentId w16cid:paraId="58694F98" w16cid:durableId="5AF8906B"/>
  <w16cid:commentId w16cid:paraId="1440FE87" w16cid:durableId="419389E0"/>
  <w16cid:commentId w16cid:paraId="1B644DA4" w16cid:durableId="4430DF2E"/>
  <w16cid:commentId w16cid:paraId="2FFEEFD1" w16cid:durableId="431917D4"/>
  <w16cid:commentId w16cid:paraId="6481F74C" w16cid:durableId="4E1311A1"/>
  <w16cid:commentId w16cid:paraId="1108BD9D" w16cid:durableId="2BD9641A"/>
  <w16cid:commentId w16cid:paraId="7FB150CE" w16cid:durableId="304811CD"/>
  <w16cid:commentId w16cid:paraId="6CF49DCD" w16cid:durableId="22AC55D3"/>
  <w16cid:commentId w16cid:paraId="586FFECF" w16cid:durableId="5AFCC273"/>
  <w16cid:commentId w16cid:paraId="0658DA19" w16cid:durableId="1FD835ED"/>
  <w16cid:commentId w16cid:paraId="5E53D888" w16cid:durableId="0A74DC22"/>
  <w16cid:commentId w16cid:paraId="52A6C067" w16cid:durableId="5425B386"/>
  <w16cid:commentId w16cid:paraId="1ED90139" w16cid:durableId="4ABEF369"/>
  <w16cid:commentId w16cid:paraId="284E075A" w16cid:durableId="75AC7E7A"/>
  <w16cid:commentId w16cid:paraId="5DCCF50C" w16cid:durableId="0116C8C7"/>
  <w16cid:commentId w16cid:paraId="5D995CF7" w16cid:durableId="4F1C6879"/>
  <w16cid:commentId w16cid:paraId="5BB4538A" w16cid:durableId="155F918A"/>
  <w16cid:commentId w16cid:paraId="1E8F021D" w16cid:durableId="497AF573"/>
  <w16cid:commentId w16cid:paraId="4BF25CB6" w16cid:durableId="4ACF67F3"/>
  <w16cid:commentId w16cid:paraId="55DD2366" w16cid:durableId="76EA9FD2"/>
  <w16cid:commentId w16cid:paraId="7FDBF9B1" w16cid:durableId="63ACDFCF"/>
  <w16cid:commentId w16cid:paraId="359E89BE" w16cid:durableId="5C2434F6"/>
  <w16cid:commentId w16cid:paraId="6BEC00DD" w16cid:durableId="01437435"/>
  <w16cid:commentId w16cid:paraId="5791C9D7" w16cid:durableId="2363A1F6"/>
  <w16cid:commentId w16cid:paraId="4848D787" w16cid:durableId="06A12A1B"/>
  <w16cid:commentId w16cid:paraId="4BC16243" w16cid:durableId="03A03D99"/>
  <w16cid:commentId w16cid:paraId="5C71262F" w16cid:durableId="53534487"/>
  <w16cid:commentId w16cid:paraId="68CA0B15" w16cid:durableId="22FA1667"/>
  <w16cid:commentId w16cid:paraId="3CA31D78" w16cid:durableId="5D98C14B"/>
  <w16cid:commentId w16cid:paraId="0A43C84C" w16cid:durableId="27F0B548"/>
  <w16cid:commentId w16cid:paraId="76D66B8D" w16cid:durableId="55F43FE4"/>
  <w16cid:commentId w16cid:paraId="6D325FDF" w16cid:durableId="1E1EA19B"/>
  <w16cid:commentId w16cid:paraId="36975569" w16cid:durableId="42D52A3F"/>
  <w16cid:commentId w16cid:paraId="52571AEC" w16cid:durableId="1EF6BC92"/>
  <w16cid:commentId w16cid:paraId="169A448E" w16cid:durableId="7F3B7F6F"/>
  <w16cid:commentId w16cid:paraId="0EF6D569" w16cid:durableId="18D76673"/>
  <w16cid:commentId w16cid:paraId="49ED2DD1" w16cid:durableId="3C944864"/>
  <w16cid:commentId w16cid:paraId="57EAEB46" w16cid:durableId="0850950B"/>
  <w16cid:commentId w16cid:paraId="105FB1CB" w16cid:durableId="7CAC646A"/>
  <w16cid:commentId w16cid:paraId="4F9604CE" w16cid:durableId="3294E787"/>
  <w16cid:commentId w16cid:paraId="707B2AE3" w16cid:durableId="306AFC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8C9"/>
    <w:multiLevelType w:val="hybridMultilevel"/>
    <w:tmpl w:val="4670C794"/>
    <w:lvl w:ilvl="0" w:tplc="FABECD06">
      <w:start w:val="1"/>
      <w:numFmt w:val="decimal"/>
      <w:lvlText w:val="%1."/>
      <w:lvlJc w:val="left"/>
      <w:pPr>
        <w:ind w:left="371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FAEC5C">
      <w:numFmt w:val="bullet"/>
      <w:lvlText w:val="•"/>
      <w:lvlJc w:val="left"/>
      <w:pPr>
        <w:ind w:left="4436" w:hanging="361"/>
      </w:pPr>
      <w:rPr>
        <w:rFonts w:hint="default"/>
        <w:lang w:val="ru-RU" w:eastAsia="en-US" w:bidi="ar-SA"/>
      </w:rPr>
    </w:lvl>
    <w:lvl w:ilvl="2" w:tplc="0D70CB8A">
      <w:numFmt w:val="bullet"/>
      <w:lvlText w:val="•"/>
      <w:lvlJc w:val="left"/>
      <w:pPr>
        <w:ind w:left="5152" w:hanging="361"/>
      </w:pPr>
      <w:rPr>
        <w:rFonts w:hint="default"/>
        <w:lang w:val="ru-RU" w:eastAsia="en-US" w:bidi="ar-SA"/>
      </w:rPr>
    </w:lvl>
    <w:lvl w:ilvl="3" w:tplc="1E96BE9E"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4" w:tplc="640A6FF0">
      <w:numFmt w:val="bullet"/>
      <w:lvlText w:val="•"/>
      <w:lvlJc w:val="left"/>
      <w:pPr>
        <w:ind w:left="6585" w:hanging="361"/>
      </w:pPr>
      <w:rPr>
        <w:rFonts w:hint="default"/>
        <w:lang w:val="ru-RU" w:eastAsia="en-US" w:bidi="ar-SA"/>
      </w:rPr>
    </w:lvl>
    <w:lvl w:ilvl="5" w:tplc="A2FAC908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6" w:tplc="ADCAA576">
      <w:numFmt w:val="bullet"/>
      <w:lvlText w:val="•"/>
      <w:lvlJc w:val="left"/>
      <w:pPr>
        <w:ind w:left="8018" w:hanging="361"/>
      </w:pPr>
      <w:rPr>
        <w:rFonts w:hint="default"/>
        <w:lang w:val="ru-RU" w:eastAsia="en-US" w:bidi="ar-SA"/>
      </w:rPr>
    </w:lvl>
    <w:lvl w:ilvl="7" w:tplc="53D0C922">
      <w:numFmt w:val="bullet"/>
      <w:lvlText w:val="•"/>
      <w:lvlJc w:val="left"/>
      <w:pPr>
        <w:ind w:left="8734" w:hanging="361"/>
      </w:pPr>
      <w:rPr>
        <w:rFonts w:hint="default"/>
        <w:lang w:val="ru-RU" w:eastAsia="en-US" w:bidi="ar-SA"/>
      </w:rPr>
    </w:lvl>
    <w:lvl w:ilvl="8" w:tplc="C31207A6">
      <w:numFmt w:val="bullet"/>
      <w:lvlText w:val="•"/>
      <w:lvlJc w:val="left"/>
      <w:pPr>
        <w:ind w:left="9451" w:hanging="361"/>
      </w:pPr>
      <w:rPr>
        <w:rFonts w:hint="default"/>
        <w:lang w:val="ru-RU" w:eastAsia="en-US" w:bidi="ar-SA"/>
      </w:rPr>
    </w:lvl>
  </w:abstractNum>
  <w:abstractNum w:abstractNumId="1">
    <w:nsid w:val="03D411A2"/>
    <w:multiLevelType w:val="hybridMultilevel"/>
    <w:tmpl w:val="474A72EC"/>
    <w:lvl w:ilvl="0" w:tplc="56987736">
      <w:start w:val="1"/>
      <w:numFmt w:val="decimal"/>
      <w:lvlText w:val="%1."/>
      <w:lvlJc w:val="left"/>
      <w:pPr>
        <w:ind w:left="856" w:hanging="183"/>
      </w:pPr>
      <w:rPr>
        <w:rFonts w:ascii="Times New Roman" w:eastAsia="Times New Roman" w:hAnsi="Times New Roman" w:cs="Times New Roman" w:hint="default"/>
        <w:b/>
        <w:bCs/>
        <w:i/>
        <w:iCs/>
        <w:w w:val="101"/>
        <w:sz w:val="18"/>
        <w:szCs w:val="18"/>
        <w:lang w:val="ru-RU" w:eastAsia="en-US" w:bidi="ar-SA"/>
      </w:rPr>
    </w:lvl>
    <w:lvl w:ilvl="1" w:tplc="B7560DDC">
      <w:numFmt w:val="bullet"/>
      <w:lvlText w:val="•"/>
      <w:lvlJc w:val="left"/>
      <w:pPr>
        <w:ind w:left="1722" w:hanging="183"/>
      </w:pPr>
      <w:rPr>
        <w:rFonts w:hint="default"/>
        <w:lang w:val="ru-RU" w:eastAsia="en-US" w:bidi="ar-SA"/>
      </w:rPr>
    </w:lvl>
    <w:lvl w:ilvl="2" w:tplc="32FC721E">
      <w:numFmt w:val="bullet"/>
      <w:lvlText w:val="•"/>
      <w:lvlJc w:val="left"/>
      <w:pPr>
        <w:ind w:left="2584" w:hanging="183"/>
      </w:pPr>
      <w:rPr>
        <w:rFonts w:hint="default"/>
        <w:lang w:val="ru-RU" w:eastAsia="en-US" w:bidi="ar-SA"/>
      </w:rPr>
    </w:lvl>
    <w:lvl w:ilvl="3" w:tplc="61C09600">
      <w:numFmt w:val="bullet"/>
      <w:lvlText w:val="•"/>
      <w:lvlJc w:val="left"/>
      <w:pPr>
        <w:ind w:left="3446" w:hanging="183"/>
      </w:pPr>
      <w:rPr>
        <w:rFonts w:hint="default"/>
        <w:lang w:val="ru-RU" w:eastAsia="en-US" w:bidi="ar-SA"/>
      </w:rPr>
    </w:lvl>
    <w:lvl w:ilvl="4" w:tplc="131C5D58">
      <w:numFmt w:val="bullet"/>
      <w:lvlText w:val="•"/>
      <w:lvlJc w:val="left"/>
      <w:pPr>
        <w:ind w:left="4309" w:hanging="183"/>
      </w:pPr>
      <w:rPr>
        <w:rFonts w:hint="default"/>
        <w:lang w:val="ru-RU" w:eastAsia="en-US" w:bidi="ar-SA"/>
      </w:rPr>
    </w:lvl>
    <w:lvl w:ilvl="5" w:tplc="6FAEF3E6">
      <w:numFmt w:val="bullet"/>
      <w:lvlText w:val="•"/>
      <w:lvlJc w:val="left"/>
      <w:pPr>
        <w:ind w:left="5171" w:hanging="183"/>
      </w:pPr>
      <w:rPr>
        <w:rFonts w:hint="default"/>
        <w:lang w:val="ru-RU" w:eastAsia="en-US" w:bidi="ar-SA"/>
      </w:rPr>
    </w:lvl>
    <w:lvl w:ilvl="6" w:tplc="7DB030A8">
      <w:numFmt w:val="bullet"/>
      <w:lvlText w:val="•"/>
      <w:lvlJc w:val="left"/>
      <w:pPr>
        <w:ind w:left="6033" w:hanging="183"/>
      </w:pPr>
      <w:rPr>
        <w:rFonts w:hint="default"/>
        <w:lang w:val="ru-RU" w:eastAsia="en-US" w:bidi="ar-SA"/>
      </w:rPr>
    </w:lvl>
    <w:lvl w:ilvl="7" w:tplc="F2E0060E">
      <w:numFmt w:val="bullet"/>
      <w:lvlText w:val="•"/>
      <w:lvlJc w:val="left"/>
      <w:pPr>
        <w:ind w:left="6896" w:hanging="183"/>
      </w:pPr>
      <w:rPr>
        <w:rFonts w:hint="default"/>
        <w:lang w:val="ru-RU" w:eastAsia="en-US" w:bidi="ar-SA"/>
      </w:rPr>
    </w:lvl>
    <w:lvl w:ilvl="8" w:tplc="AC7694B4">
      <w:numFmt w:val="bullet"/>
      <w:lvlText w:val="•"/>
      <w:lvlJc w:val="left"/>
      <w:pPr>
        <w:ind w:left="7758" w:hanging="183"/>
      </w:pPr>
      <w:rPr>
        <w:rFonts w:hint="default"/>
        <w:lang w:val="ru-RU" w:eastAsia="en-US" w:bidi="ar-SA"/>
      </w:rPr>
    </w:lvl>
  </w:abstractNum>
  <w:abstractNum w:abstractNumId="2">
    <w:nsid w:val="05931010"/>
    <w:multiLevelType w:val="multilevel"/>
    <w:tmpl w:val="BE5EA12C"/>
    <w:lvl w:ilvl="0">
      <w:start w:val="3"/>
      <w:numFmt w:val="decimal"/>
      <w:lvlText w:val="%1"/>
      <w:lvlJc w:val="left"/>
      <w:pPr>
        <w:ind w:left="98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528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528"/>
      </w:pPr>
      <w:rPr>
        <w:rFonts w:hint="default"/>
        <w:lang w:val="ru-RU" w:eastAsia="en-US" w:bidi="ar-SA"/>
      </w:rPr>
    </w:lvl>
  </w:abstractNum>
  <w:abstractNum w:abstractNumId="3">
    <w:nsid w:val="097503F2"/>
    <w:multiLevelType w:val="hybridMultilevel"/>
    <w:tmpl w:val="38206A92"/>
    <w:lvl w:ilvl="0" w:tplc="F73C3BA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A6374C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A4DE0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9A821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4BB9A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CADDF4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A2E266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EA93FC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46E7BE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D01A2D"/>
    <w:multiLevelType w:val="multilevel"/>
    <w:tmpl w:val="BD94610A"/>
    <w:lvl w:ilvl="0">
      <w:start w:val="1"/>
      <w:numFmt w:val="decimal"/>
      <w:lvlText w:val="%1."/>
      <w:lvlJc w:val="left"/>
      <w:pPr>
        <w:ind w:left="982" w:hanging="562"/>
        <w:jc w:val="right"/>
      </w:pPr>
      <w:rPr>
        <w:rFonts w:ascii="Times New Roman" w:eastAsia="Times New Roman" w:hAnsi="Times New Roman" w:cs="Times New Roman" w:hint="default"/>
        <w:color w:val="1D1D1D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48" w:hanging="293"/>
        <w:jc w:val="right"/>
      </w:pPr>
      <w:rPr>
        <w:rFonts w:ascii="Times New Roman" w:eastAsia="Times New Roman" w:hAnsi="Times New Roman" w:cs="Times New Roman" w:hint="default"/>
        <w:b/>
        <w:bCs/>
        <w:color w:val="1D1D1D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2" w:hanging="437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1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37"/>
      </w:pPr>
      <w:rPr>
        <w:rFonts w:hint="default"/>
        <w:lang w:val="ru-RU" w:eastAsia="en-US" w:bidi="ar-SA"/>
      </w:rPr>
    </w:lvl>
  </w:abstractNum>
  <w:abstractNum w:abstractNumId="5">
    <w:nsid w:val="0EE933AA"/>
    <w:multiLevelType w:val="multilevel"/>
    <w:tmpl w:val="5E8CAF8C"/>
    <w:lvl w:ilvl="0">
      <w:start w:val="7"/>
      <w:numFmt w:val="decimal"/>
      <w:lvlText w:val="%1"/>
      <w:lvlJc w:val="left"/>
      <w:pPr>
        <w:ind w:left="98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42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42"/>
      </w:pPr>
      <w:rPr>
        <w:rFonts w:hint="default"/>
        <w:lang w:val="ru-RU" w:eastAsia="en-US" w:bidi="ar-SA"/>
      </w:rPr>
    </w:lvl>
  </w:abstractNum>
  <w:abstractNum w:abstractNumId="6">
    <w:nsid w:val="19772049"/>
    <w:multiLevelType w:val="hybridMultilevel"/>
    <w:tmpl w:val="74E0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72555"/>
    <w:multiLevelType w:val="hybridMultilevel"/>
    <w:tmpl w:val="D2D01C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32314"/>
    <w:multiLevelType w:val="hybridMultilevel"/>
    <w:tmpl w:val="B8ECC4EE"/>
    <w:lvl w:ilvl="0" w:tplc="8ED64FE4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E093D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492E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CE1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8673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E4D1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0519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6EDF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AECD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B5772E"/>
    <w:multiLevelType w:val="hybridMultilevel"/>
    <w:tmpl w:val="D958AC94"/>
    <w:lvl w:ilvl="0" w:tplc="5DDAD3F4">
      <w:start w:val="1"/>
      <w:numFmt w:val="decimal"/>
      <w:lvlText w:val="%1."/>
      <w:lvlJc w:val="left"/>
      <w:pPr>
        <w:ind w:left="280" w:hanging="851"/>
      </w:pPr>
      <w:rPr>
        <w:rFonts w:hint="default"/>
        <w:b/>
        <w:bCs/>
        <w:w w:val="100"/>
        <w:lang w:val="ru-RU" w:eastAsia="en-US" w:bidi="ar-SA"/>
      </w:rPr>
    </w:lvl>
    <w:lvl w:ilvl="1" w:tplc="E2BE56F4">
      <w:numFmt w:val="bullet"/>
      <w:lvlText w:val="•"/>
      <w:lvlJc w:val="left"/>
      <w:pPr>
        <w:ind w:left="1340" w:hanging="851"/>
      </w:pPr>
      <w:rPr>
        <w:rFonts w:hint="default"/>
        <w:lang w:val="ru-RU" w:eastAsia="en-US" w:bidi="ar-SA"/>
      </w:rPr>
    </w:lvl>
    <w:lvl w:ilvl="2" w:tplc="4B0C895C">
      <w:numFmt w:val="bullet"/>
      <w:lvlText w:val="•"/>
      <w:lvlJc w:val="left"/>
      <w:pPr>
        <w:ind w:left="2400" w:hanging="851"/>
      </w:pPr>
      <w:rPr>
        <w:rFonts w:hint="default"/>
        <w:lang w:val="ru-RU" w:eastAsia="en-US" w:bidi="ar-SA"/>
      </w:rPr>
    </w:lvl>
    <w:lvl w:ilvl="3" w:tplc="38A224D0">
      <w:numFmt w:val="bullet"/>
      <w:lvlText w:val="•"/>
      <w:lvlJc w:val="left"/>
      <w:pPr>
        <w:ind w:left="3461" w:hanging="851"/>
      </w:pPr>
      <w:rPr>
        <w:rFonts w:hint="default"/>
        <w:lang w:val="ru-RU" w:eastAsia="en-US" w:bidi="ar-SA"/>
      </w:rPr>
    </w:lvl>
    <w:lvl w:ilvl="4" w:tplc="A1B08F92">
      <w:numFmt w:val="bullet"/>
      <w:lvlText w:val="•"/>
      <w:lvlJc w:val="left"/>
      <w:pPr>
        <w:ind w:left="4521" w:hanging="851"/>
      </w:pPr>
      <w:rPr>
        <w:rFonts w:hint="default"/>
        <w:lang w:val="ru-RU" w:eastAsia="en-US" w:bidi="ar-SA"/>
      </w:rPr>
    </w:lvl>
    <w:lvl w:ilvl="5" w:tplc="5CD27B3E">
      <w:numFmt w:val="bullet"/>
      <w:lvlText w:val="•"/>
      <w:lvlJc w:val="left"/>
      <w:pPr>
        <w:ind w:left="5582" w:hanging="851"/>
      </w:pPr>
      <w:rPr>
        <w:rFonts w:hint="default"/>
        <w:lang w:val="ru-RU" w:eastAsia="en-US" w:bidi="ar-SA"/>
      </w:rPr>
    </w:lvl>
    <w:lvl w:ilvl="6" w:tplc="8DA698F4">
      <w:numFmt w:val="bullet"/>
      <w:lvlText w:val="•"/>
      <w:lvlJc w:val="left"/>
      <w:pPr>
        <w:ind w:left="6642" w:hanging="851"/>
      </w:pPr>
      <w:rPr>
        <w:rFonts w:hint="default"/>
        <w:lang w:val="ru-RU" w:eastAsia="en-US" w:bidi="ar-SA"/>
      </w:rPr>
    </w:lvl>
    <w:lvl w:ilvl="7" w:tplc="66AA148E">
      <w:numFmt w:val="bullet"/>
      <w:lvlText w:val="•"/>
      <w:lvlJc w:val="left"/>
      <w:pPr>
        <w:ind w:left="7702" w:hanging="851"/>
      </w:pPr>
      <w:rPr>
        <w:rFonts w:hint="default"/>
        <w:lang w:val="ru-RU" w:eastAsia="en-US" w:bidi="ar-SA"/>
      </w:rPr>
    </w:lvl>
    <w:lvl w:ilvl="8" w:tplc="0C5210BE">
      <w:numFmt w:val="bullet"/>
      <w:lvlText w:val="•"/>
      <w:lvlJc w:val="left"/>
      <w:pPr>
        <w:ind w:left="8763" w:hanging="851"/>
      </w:pPr>
      <w:rPr>
        <w:rFonts w:hint="default"/>
        <w:lang w:val="ru-RU" w:eastAsia="en-US" w:bidi="ar-SA"/>
      </w:rPr>
    </w:lvl>
  </w:abstractNum>
  <w:abstractNum w:abstractNumId="10">
    <w:nsid w:val="254166A1"/>
    <w:multiLevelType w:val="multilevel"/>
    <w:tmpl w:val="F3580884"/>
    <w:lvl w:ilvl="0">
      <w:start w:val="1"/>
      <w:numFmt w:val="decimal"/>
      <w:lvlText w:val="%1."/>
      <w:lvlJc w:val="left"/>
      <w:pPr>
        <w:ind w:left="3872" w:hanging="10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990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109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4755" w:hanging="10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1" w:hanging="10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6" w:hanging="10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10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10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1095"/>
      </w:pPr>
      <w:rPr>
        <w:rFonts w:hint="default"/>
        <w:lang w:val="ru-RU" w:eastAsia="en-US" w:bidi="ar-SA"/>
      </w:rPr>
    </w:lvl>
  </w:abstractNum>
  <w:abstractNum w:abstractNumId="11">
    <w:nsid w:val="25F277AD"/>
    <w:multiLevelType w:val="hybridMultilevel"/>
    <w:tmpl w:val="CEE0F3D0"/>
    <w:lvl w:ilvl="0" w:tplc="18BAE9E0">
      <w:numFmt w:val="bullet"/>
      <w:lvlText w:val="-"/>
      <w:lvlJc w:val="left"/>
      <w:pPr>
        <w:ind w:left="280" w:hanging="20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6BA891E">
      <w:numFmt w:val="bullet"/>
      <w:lvlText w:val=""/>
      <w:lvlJc w:val="left"/>
      <w:pPr>
        <w:ind w:left="10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4620E0">
      <w:numFmt w:val="bullet"/>
      <w:lvlText w:val="•"/>
      <w:lvlJc w:val="left"/>
      <w:pPr>
        <w:ind w:left="2098" w:hanging="346"/>
      </w:pPr>
      <w:rPr>
        <w:rFonts w:hint="default"/>
        <w:lang w:val="ru-RU" w:eastAsia="en-US" w:bidi="ar-SA"/>
      </w:rPr>
    </w:lvl>
    <w:lvl w:ilvl="3" w:tplc="80F46E58">
      <w:numFmt w:val="bullet"/>
      <w:lvlText w:val="•"/>
      <w:lvlJc w:val="left"/>
      <w:pPr>
        <w:ind w:left="3196" w:hanging="346"/>
      </w:pPr>
      <w:rPr>
        <w:rFonts w:hint="default"/>
        <w:lang w:val="ru-RU" w:eastAsia="en-US" w:bidi="ar-SA"/>
      </w:rPr>
    </w:lvl>
    <w:lvl w:ilvl="4" w:tplc="C5A4C76E">
      <w:numFmt w:val="bullet"/>
      <w:lvlText w:val="•"/>
      <w:lvlJc w:val="left"/>
      <w:pPr>
        <w:ind w:left="4294" w:hanging="346"/>
      </w:pPr>
      <w:rPr>
        <w:rFonts w:hint="default"/>
        <w:lang w:val="ru-RU" w:eastAsia="en-US" w:bidi="ar-SA"/>
      </w:rPr>
    </w:lvl>
    <w:lvl w:ilvl="5" w:tplc="7CECE37A">
      <w:numFmt w:val="bullet"/>
      <w:lvlText w:val="•"/>
      <w:lvlJc w:val="left"/>
      <w:pPr>
        <w:ind w:left="5392" w:hanging="346"/>
      </w:pPr>
      <w:rPr>
        <w:rFonts w:hint="default"/>
        <w:lang w:val="ru-RU" w:eastAsia="en-US" w:bidi="ar-SA"/>
      </w:rPr>
    </w:lvl>
    <w:lvl w:ilvl="6" w:tplc="4808D138">
      <w:numFmt w:val="bullet"/>
      <w:lvlText w:val="•"/>
      <w:lvlJc w:val="left"/>
      <w:pPr>
        <w:ind w:left="6491" w:hanging="346"/>
      </w:pPr>
      <w:rPr>
        <w:rFonts w:hint="default"/>
        <w:lang w:val="ru-RU" w:eastAsia="en-US" w:bidi="ar-SA"/>
      </w:rPr>
    </w:lvl>
    <w:lvl w:ilvl="7" w:tplc="CA18B002">
      <w:numFmt w:val="bullet"/>
      <w:lvlText w:val="•"/>
      <w:lvlJc w:val="left"/>
      <w:pPr>
        <w:ind w:left="7589" w:hanging="346"/>
      </w:pPr>
      <w:rPr>
        <w:rFonts w:hint="default"/>
        <w:lang w:val="ru-RU" w:eastAsia="en-US" w:bidi="ar-SA"/>
      </w:rPr>
    </w:lvl>
    <w:lvl w:ilvl="8" w:tplc="DF0A16B2">
      <w:numFmt w:val="bullet"/>
      <w:lvlText w:val="•"/>
      <w:lvlJc w:val="left"/>
      <w:pPr>
        <w:ind w:left="8687" w:hanging="346"/>
      </w:pPr>
      <w:rPr>
        <w:rFonts w:hint="default"/>
        <w:lang w:val="ru-RU" w:eastAsia="en-US" w:bidi="ar-SA"/>
      </w:rPr>
    </w:lvl>
  </w:abstractNum>
  <w:abstractNum w:abstractNumId="12">
    <w:nsid w:val="29252368"/>
    <w:multiLevelType w:val="hybridMultilevel"/>
    <w:tmpl w:val="FD22C82C"/>
    <w:lvl w:ilvl="0" w:tplc="9202D03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B1D13"/>
    <w:multiLevelType w:val="hybridMultilevel"/>
    <w:tmpl w:val="2E04C5FC"/>
    <w:lvl w:ilvl="0" w:tplc="9202D03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E504F"/>
    <w:multiLevelType w:val="multilevel"/>
    <w:tmpl w:val="363281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08407AE"/>
    <w:multiLevelType w:val="multilevel"/>
    <w:tmpl w:val="BDD060C2"/>
    <w:lvl w:ilvl="0">
      <w:start w:val="4"/>
      <w:numFmt w:val="decimal"/>
      <w:lvlText w:val="%1"/>
      <w:lvlJc w:val="left"/>
      <w:pPr>
        <w:ind w:left="98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37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37"/>
      </w:pPr>
      <w:rPr>
        <w:rFonts w:hint="default"/>
        <w:lang w:val="ru-RU" w:eastAsia="en-US" w:bidi="ar-SA"/>
      </w:rPr>
    </w:lvl>
  </w:abstractNum>
  <w:abstractNum w:abstractNumId="16">
    <w:nsid w:val="329B2A1D"/>
    <w:multiLevelType w:val="multilevel"/>
    <w:tmpl w:val="C8ACF096"/>
    <w:lvl w:ilvl="0">
      <w:start w:val="1"/>
      <w:numFmt w:val="decimal"/>
      <w:lvlText w:val="%1."/>
      <w:lvlJc w:val="left"/>
      <w:pPr>
        <w:ind w:left="986" w:hanging="140"/>
        <w:jc w:val="righ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851"/>
      </w:pPr>
      <w:rPr>
        <w:rFonts w:hint="default"/>
        <w:lang w:val="ru-RU" w:eastAsia="en-US" w:bidi="ar-SA"/>
      </w:rPr>
    </w:lvl>
  </w:abstractNum>
  <w:abstractNum w:abstractNumId="17">
    <w:nsid w:val="34D63BBA"/>
    <w:multiLevelType w:val="multilevel"/>
    <w:tmpl w:val="1DC8C2FE"/>
    <w:lvl w:ilvl="0">
      <w:start w:val="1"/>
      <w:numFmt w:val="decimal"/>
      <w:lvlText w:val="%1"/>
      <w:lvlJc w:val="left"/>
      <w:pPr>
        <w:ind w:left="982" w:hanging="6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678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3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678"/>
      </w:pPr>
      <w:rPr>
        <w:rFonts w:hint="default"/>
        <w:lang w:val="ru-RU" w:eastAsia="en-US" w:bidi="ar-SA"/>
      </w:rPr>
    </w:lvl>
  </w:abstractNum>
  <w:abstractNum w:abstractNumId="18">
    <w:nsid w:val="3E452648"/>
    <w:multiLevelType w:val="hybridMultilevel"/>
    <w:tmpl w:val="932218BC"/>
    <w:lvl w:ilvl="0" w:tplc="5FFE30D8">
      <w:start w:val="1"/>
      <w:numFmt w:val="bullet"/>
      <w:lvlText w:val=""/>
      <w:lvlJc w:val="left"/>
      <w:pPr>
        <w:ind w:left="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D2FCF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5E875A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1C749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1292F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602A6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C201C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C0139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5CF51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2E50E7C"/>
    <w:multiLevelType w:val="hybridMultilevel"/>
    <w:tmpl w:val="AE8A97C6"/>
    <w:lvl w:ilvl="0" w:tplc="0504D82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E0BB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B50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8923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E526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E75C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A4F3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E915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0341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9D270D"/>
    <w:multiLevelType w:val="multilevel"/>
    <w:tmpl w:val="AC34DD60"/>
    <w:lvl w:ilvl="0">
      <w:start w:val="9"/>
      <w:numFmt w:val="decimal"/>
      <w:lvlText w:val="%1"/>
      <w:lvlJc w:val="left"/>
      <w:pPr>
        <w:ind w:left="982" w:hanging="7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798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3" w:hanging="7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7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7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7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7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798"/>
      </w:pPr>
      <w:rPr>
        <w:rFonts w:hint="default"/>
        <w:lang w:val="ru-RU" w:eastAsia="en-US" w:bidi="ar-SA"/>
      </w:rPr>
    </w:lvl>
  </w:abstractNum>
  <w:abstractNum w:abstractNumId="21">
    <w:nsid w:val="44484580"/>
    <w:multiLevelType w:val="multilevel"/>
    <w:tmpl w:val="C986CA84"/>
    <w:lvl w:ilvl="0">
      <w:start w:val="1"/>
      <w:numFmt w:val="decimal"/>
      <w:lvlText w:val="%1."/>
      <w:lvlJc w:val="left"/>
      <w:pPr>
        <w:ind w:left="2399" w:hanging="855"/>
      </w:pPr>
      <w:rPr>
        <w:rFonts w:ascii="Times New Roman" w:eastAsia="Times New Roman" w:hAnsi="Times New Roman" w:cs="Times New Roman"/>
        <w:color w:val="1D1D1D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39" w:hanging="298"/>
      </w:pPr>
      <w:rPr>
        <w:rFonts w:ascii="Times New Roman" w:eastAsia="Times New Roman" w:hAnsi="Times New Roman" w:cs="Times New Roman" w:hint="default"/>
        <w:color w:val="1D1D1D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82" w:hanging="490"/>
      </w:pPr>
      <w:rPr>
        <w:rFonts w:ascii="Times New Roman" w:eastAsia="Times New Roman" w:hAnsi="Times New Roman" w:cs="Times New Roman" w:hint="default"/>
        <w:color w:val="1D1D1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6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4" w:hanging="490"/>
      </w:pPr>
      <w:rPr>
        <w:rFonts w:hint="default"/>
        <w:lang w:val="ru-RU" w:eastAsia="en-US" w:bidi="ar-SA"/>
      </w:rPr>
    </w:lvl>
  </w:abstractNum>
  <w:abstractNum w:abstractNumId="22">
    <w:nsid w:val="486C2DFC"/>
    <w:multiLevelType w:val="multilevel"/>
    <w:tmpl w:val="CC0EE8CC"/>
    <w:lvl w:ilvl="0">
      <w:start w:val="4"/>
      <w:numFmt w:val="decimal"/>
      <w:lvlText w:val="%1"/>
      <w:lvlJc w:val="left"/>
      <w:pPr>
        <w:ind w:left="98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6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7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0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000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0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336"/>
      </w:pPr>
      <w:rPr>
        <w:rFonts w:hint="default"/>
        <w:lang w:val="ru-RU" w:eastAsia="en-US" w:bidi="ar-SA"/>
      </w:rPr>
    </w:lvl>
  </w:abstractNum>
  <w:abstractNum w:abstractNumId="23">
    <w:nsid w:val="4DBF4B31"/>
    <w:multiLevelType w:val="multilevel"/>
    <w:tmpl w:val="A594CFDE"/>
    <w:lvl w:ilvl="0">
      <w:start w:val="6"/>
      <w:numFmt w:val="decimal"/>
      <w:lvlText w:val="%1"/>
      <w:lvlJc w:val="left"/>
      <w:pPr>
        <w:ind w:left="98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37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37"/>
      </w:pPr>
      <w:rPr>
        <w:rFonts w:hint="default"/>
        <w:lang w:val="ru-RU" w:eastAsia="en-US" w:bidi="ar-SA"/>
      </w:rPr>
    </w:lvl>
  </w:abstractNum>
  <w:abstractNum w:abstractNumId="24">
    <w:nsid w:val="4FB0649A"/>
    <w:multiLevelType w:val="multilevel"/>
    <w:tmpl w:val="58F899D6"/>
    <w:lvl w:ilvl="0">
      <w:start w:val="1"/>
      <w:numFmt w:val="decimal"/>
      <w:lvlText w:val="%1"/>
      <w:lvlJc w:val="left"/>
      <w:pPr>
        <w:ind w:left="280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360"/>
      </w:pPr>
      <w:rPr>
        <w:rFonts w:hint="default"/>
        <w:lang w:val="ru-RU" w:eastAsia="en-US" w:bidi="ar-SA"/>
      </w:rPr>
    </w:lvl>
  </w:abstractNum>
  <w:abstractNum w:abstractNumId="25">
    <w:nsid w:val="51C41E5E"/>
    <w:multiLevelType w:val="hybridMultilevel"/>
    <w:tmpl w:val="5BA0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51EA5"/>
    <w:multiLevelType w:val="hybridMultilevel"/>
    <w:tmpl w:val="BF88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756D5"/>
    <w:multiLevelType w:val="multilevel"/>
    <w:tmpl w:val="DB3ADAE8"/>
    <w:lvl w:ilvl="0">
      <w:start w:val="2"/>
      <w:numFmt w:val="decimal"/>
      <w:lvlText w:val="%1"/>
      <w:lvlJc w:val="left"/>
      <w:pPr>
        <w:ind w:left="28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706"/>
      </w:pPr>
      <w:rPr>
        <w:rFonts w:hint="default"/>
        <w:lang w:val="ru-RU" w:eastAsia="en-US" w:bidi="ar-SA"/>
      </w:rPr>
    </w:lvl>
  </w:abstractNum>
  <w:abstractNum w:abstractNumId="28">
    <w:nsid w:val="590314F5"/>
    <w:multiLevelType w:val="hybridMultilevel"/>
    <w:tmpl w:val="4FBA2B1C"/>
    <w:lvl w:ilvl="0" w:tplc="47642422">
      <w:start w:val="1"/>
      <w:numFmt w:val="lowerLetter"/>
      <w:lvlText w:val="%1)"/>
      <w:lvlJc w:val="left"/>
      <w:pPr>
        <w:ind w:left="280" w:hanging="85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8B4D498">
      <w:numFmt w:val="bullet"/>
      <w:lvlText w:val="•"/>
      <w:lvlJc w:val="left"/>
      <w:pPr>
        <w:ind w:left="1340" w:hanging="851"/>
      </w:pPr>
      <w:rPr>
        <w:rFonts w:hint="default"/>
        <w:lang w:val="ru-RU" w:eastAsia="en-US" w:bidi="ar-SA"/>
      </w:rPr>
    </w:lvl>
    <w:lvl w:ilvl="2" w:tplc="758E674C">
      <w:numFmt w:val="bullet"/>
      <w:lvlText w:val="•"/>
      <w:lvlJc w:val="left"/>
      <w:pPr>
        <w:ind w:left="2400" w:hanging="851"/>
      </w:pPr>
      <w:rPr>
        <w:rFonts w:hint="default"/>
        <w:lang w:val="ru-RU" w:eastAsia="en-US" w:bidi="ar-SA"/>
      </w:rPr>
    </w:lvl>
    <w:lvl w:ilvl="3" w:tplc="7034104E">
      <w:numFmt w:val="bullet"/>
      <w:lvlText w:val="•"/>
      <w:lvlJc w:val="left"/>
      <w:pPr>
        <w:ind w:left="3461" w:hanging="851"/>
      </w:pPr>
      <w:rPr>
        <w:rFonts w:hint="default"/>
        <w:lang w:val="ru-RU" w:eastAsia="en-US" w:bidi="ar-SA"/>
      </w:rPr>
    </w:lvl>
    <w:lvl w:ilvl="4" w:tplc="EFE81E1A">
      <w:numFmt w:val="bullet"/>
      <w:lvlText w:val="•"/>
      <w:lvlJc w:val="left"/>
      <w:pPr>
        <w:ind w:left="4521" w:hanging="851"/>
      </w:pPr>
      <w:rPr>
        <w:rFonts w:hint="default"/>
        <w:lang w:val="ru-RU" w:eastAsia="en-US" w:bidi="ar-SA"/>
      </w:rPr>
    </w:lvl>
    <w:lvl w:ilvl="5" w:tplc="1E5AC74C">
      <w:numFmt w:val="bullet"/>
      <w:lvlText w:val="•"/>
      <w:lvlJc w:val="left"/>
      <w:pPr>
        <w:ind w:left="5582" w:hanging="851"/>
      </w:pPr>
      <w:rPr>
        <w:rFonts w:hint="default"/>
        <w:lang w:val="ru-RU" w:eastAsia="en-US" w:bidi="ar-SA"/>
      </w:rPr>
    </w:lvl>
    <w:lvl w:ilvl="6" w:tplc="5D4E07BA">
      <w:numFmt w:val="bullet"/>
      <w:lvlText w:val="•"/>
      <w:lvlJc w:val="left"/>
      <w:pPr>
        <w:ind w:left="6642" w:hanging="851"/>
      </w:pPr>
      <w:rPr>
        <w:rFonts w:hint="default"/>
        <w:lang w:val="ru-RU" w:eastAsia="en-US" w:bidi="ar-SA"/>
      </w:rPr>
    </w:lvl>
    <w:lvl w:ilvl="7" w:tplc="D388947A">
      <w:numFmt w:val="bullet"/>
      <w:lvlText w:val="•"/>
      <w:lvlJc w:val="left"/>
      <w:pPr>
        <w:ind w:left="7702" w:hanging="851"/>
      </w:pPr>
      <w:rPr>
        <w:rFonts w:hint="default"/>
        <w:lang w:val="ru-RU" w:eastAsia="en-US" w:bidi="ar-SA"/>
      </w:rPr>
    </w:lvl>
    <w:lvl w:ilvl="8" w:tplc="7812EE38">
      <w:numFmt w:val="bullet"/>
      <w:lvlText w:val="•"/>
      <w:lvlJc w:val="left"/>
      <w:pPr>
        <w:ind w:left="8763" w:hanging="851"/>
      </w:pPr>
      <w:rPr>
        <w:rFonts w:hint="default"/>
        <w:lang w:val="ru-RU" w:eastAsia="en-US" w:bidi="ar-SA"/>
      </w:rPr>
    </w:lvl>
  </w:abstractNum>
  <w:abstractNum w:abstractNumId="29">
    <w:nsid w:val="5C061F24"/>
    <w:multiLevelType w:val="multilevel"/>
    <w:tmpl w:val="D4C2B0AA"/>
    <w:lvl w:ilvl="0">
      <w:start w:val="2"/>
      <w:numFmt w:val="decimal"/>
      <w:lvlText w:val="%1"/>
      <w:lvlJc w:val="left"/>
      <w:pPr>
        <w:ind w:left="280" w:hanging="6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78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109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461" w:hanging="10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10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10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0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10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1095"/>
      </w:pPr>
      <w:rPr>
        <w:rFonts w:hint="default"/>
        <w:lang w:val="ru-RU" w:eastAsia="en-US" w:bidi="ar-SA"/>
      </w:rPr>
    </w:lvl>
  </w:abstractNum>
  <w:abstractNum w:abstractNumId="30">
    <w:nsid w:val="6082211E"/>
    <w:multiLevelType w:val="hybridMultilevel"/>
    <w:tmpl w:val="2E9C8978"/>
    <w:lvl w:ilvl="0" w:tplc="DE8E8B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5A3201"/>
    <w:multiLevelType w:val="hybridMultilevel"/>
    <w:tmpl w:val="29424F9C"/>
    <w:lvl w:ilvl="0" w:tplc="9C364C14">
      <w:start w:val="1"/>
      <w:numFmt w:val="bullet"/>
      <w:lvlText w:val=""/>
      <w:lvlJc w:val="left"/>
      <w:pPr>
        <w:ind w:left="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EBC4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E68F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2CD3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E900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CDA0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0629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4CE3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40C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565C6E"/>
    <w:multiLevelType w:val="multilevel"/>
    <w:tmpl w:val="809A0B9A"/>
    <w:lvl w:ilvl="0">
      <w:start w:val="1"/>
      <w:numFmt w:val="decimal"/>
      <w:lvlText w:val="%1"/>
      <w:lvlJc w:val="left"/>
      <w:pPr>
        <w:ind w:left="280" w:hanging="12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124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0" w:hanging="12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1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1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1244"/>
      </w:pPr>
      <w:rPr>
        <w:rFonts w:hint="default"/>
        <w:lang w:val="ru-RU" w:eastAsia="en-US" w:bidi="ar-SA"/>
      </w:rPr>
    </w:lvl>
  </w:abstractNum>
  <w:abstractNum w:abstractNumId="33">
    <w:nsid w:val="67BA1FC7"/>
    <w:multiLevelType w:val="hybridMultilevel"/>
    <w:tmpl w:val="BE402ACA"/>
    <w:lvl w:ilvl="0" w:tplc="0A467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50856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8AD21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3279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30BA4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3C238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84F3A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6627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106A32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ED1257B"/>
    <w:multiLevelType w:val="hybridMultilevel"/>
    <w:tmpl w:val="5FF4A6C4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22964"/>
    <w:multiLevelType w:val="hybridMultilevel"/>
    <w:tmpl w:val="1422B748"/>
    <w:lvl w:ilvl="0" w:tplc="57EA0DF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4B5354"/>
    <w:multiLevelType w:val="hybridMultilevel"/>
    <w:tmpl w:val="22161A96"/>
    <w:lvl w:ilvl="0" w:tplc="370E9A0C">
      <w:numFmt w:val="bullet"/>
      <w:lvlText w:val="–"/>
      <w:lvlJc w:val="left"/>
      <w:pPr>
        <w:ind w:left="280" w:hanging="192"/>
      </w:pPr>
      <w:rPr>
        <w:rFonts w:hint="default"/>
        <w:w w:val="99"/>
        <w:lang w:val="ru-RU" w:eastAsia="en-US" w:bidi="ar-SA"/>
      </w:rPr>
    </w:lvl>
    <w:lvl w:ilvl="1" w:tplc="28FC8F9E">
      <w:numFmt w:val="bullet"/>
      <w:lvlText w:val="•"/>
      <w:lvlJc w:val="left"/>
      <w:pPr>
        <w:ind w:left="1340" w:hanging="192"/>
      </w:pPr>
      <w:rPr>
        <w:rFonts w:hint="default"/>
        <w:lang w:val="ru-RU" w:eastAsia="en-US" w:bidi="ar-SA"/>
      </w:rPr>
    </w:lvl>
    <w:lvl w:ilvl="2" w:tplc="445CE836">
      <w:numFmt w:val="bullet"/>
      <w:lvlText w:val="•"/>
      <w:lvlJc w:val="left"/>
      <w:pPr>
        <w:ind w:left="2400" w:hanging="192"/>
      </w:pPr>
      <w:rPr>
        <w:rFonts w:hint="default"/>
        <w:lang w:val="ru-RU" w:eastAsia="en-US" w:bidi="ar-SA"/>
      </w:rPr>
    </w:lvl>
    <w:lvl w:ilvl="3" w:tplc="F42E4518">
      <w:numFmt w:val="bullet"/>
      <w:lvlText w:val="•"/>
      <w:lvlJc w:val="left"/>
      <w:pPr>
        <w:ind w:left="3461" w:hanging="192"/>
      </w:pPr>
      <w:rPr>
        <w:rFonts w:hint="default"/>
        <w:lang w:val="ru-RU" w:eastAsia="en-US" w:bidi="ar-SA"/>
      </w:rPr>
    </w:lvl>
    <w:lvl w:ilvl="4" w:tplc="32E83E34">
      <w:numFmt w:val="bullet"/>
      <w:lvlText w:val="•"/>
      <w:lvlJc w:val="left"/>
      <w:pPr>
        <w:ind w:left="4521" w:hanging="192"/>
      </w:pPr>
      <w:rPr>
        <w:rFonts w:hint="default"/>
        <w:lang w:val="ru-RU" w:eastAsia="en-US" w:bidi="ar-SA"/>
      </w:rPr>
    </w:lvl>
    <w:lvl w:ilvl="5" w:tplc="B2DAF1D4">
      <w:numFmt w:val="bullet"/>
      <w:lvlText w:val="•"/>
      <w:lvlJc w:val="left"/>
      <w:pPr>
        <w:ind w:left="5582" w:hanging="192"/>
      </w:pPr>
      <w:rPr>
        <w:rFonts w:hint="default"/>
        <w:lang w:val="ru-RU" w:eastAsia="en-US" w:bidi="ar-SA"/>
      </w:rPr>
    </w:lvl>
    <w:lvl w:ilvl="6" w:tplc="13A281A0">
      <w:numFmt w:val="bullet"/>
      <w:lvlText w:val="•"/>
      <w:lvlJc w:val="left"/>
      <w:pPr>
        <w:ind w:left="6642" w:hanging="192"/>
      </w:pPr>
      <w:rPr>
        <w:rFonts w:hint="default"/>
        <w:lang w:val="ru-RU" w:eastAsia="en-US" w:bidi="ar-SA"/>
      </w:rPr>
    </w:lvl>
    <w:lvl w:ilvl="7" w:tplc="633EB8A6">
      <w:numFmt w:val="bullet"/>
      <w:lvlText w:val="•"/>
      <w:lvlJc w:val="left"/>
      <w:pPr>
        <w:ind w:left="7702" w:hanging="192"/>
      </w:pPr>
      <w:rPr>
        <w:rFonts w:hint="default"/>
        <w:lang w:val="ru-RU" w:eastAsia="en-US" w:bidi="ar-SA"/>
      </w:rPr>
    </w:lvl>
    <w:lvl w:ilvl="8" w:tplc="403C9F16">
      <w:numFmt w:val="bullet"/>
      <w:lvlText w:val="•"/>
      <w:lvlJc w:val="left"/>
      <w:pPr>
        <w:ind w:left="8763" w:hanging="192"/>
      </w:pPr>
      <w:rPr>
        <w:rFonts w:hint="default"/>
        <w:lang w:val="ru-RU" w:eastAsia="en-US" w:bidi="ar-SA"/>
      </w:rPr>
    </w:lvl>
  </w:abstractNum>
  <w:abstractNum w:abstractNumId="37">
    <w:nsid w:val="73AA2146"/>
    <w:multiLevelType w:val="multilevel"/>
    <w:tmpl w:val="6088A9FC"/>
    <w:lvl w:ilvl="0">
      <w:start w:val="2"/>
      <w:numFmt w:val="decimal"/>
      <w:lvlText w:val="%1"/>
      <w:lvlJc w:val="left"/>
      <w:pPr>
        <w:ind w:left="98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47"/>
      </w:pPr>
      <w:rPr>
        <w:rFonts w:ascii="Times New Roman" w:eastAsia="Times New Roman" w:hAnsi="Times New Roman" w:cs="Times New Roman" w:hint="default"/>
        <w:color w:val="1D1D1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47"/>
      </w:pPr>
      <w:rPr>
        <w:rFonts w:hint="default"/>
        <w:lang w:val="ru-RU" w:eastAsia="en-US" w:bidi="ar-SA"/>
      </w:rPr>
    </w:lvl>
  </w:abstractNum>
  <w:abstractNum w:abstractNumId="38">
    <w:nsid w:val="7405444F"/>
    <w:multiLevelType w:val="multilevel"/>
    <w:tmpl w:val="C678A2EE"/>
    <w:lvl w:ilvl="0">
      <w:start w:val="1"/>
      <w:numFmt w:val="decimal"/>
      <w:lvlText w:val="%1."/>
      <w:lvlJc w:val="left"/>
      <w:pPr>
        <w:ind w:left="982" w:hanging="370"/>
      </w:pPr>
      <w:rPr>
        <w:rFonts w:ascii="Times New Roman" w:eastAsia="Times New Roman" w:hAnsi="Times New Roman" w:cs="Times New Roman" w:hint="default"/>
        <w:color w:val="1D1D1D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913"/>
      </w:pPr>
      <w:rPr>
        <w:rFonts w:ascii="Times New Roman" w:eastAsia="Times New Roman" w:hAnsi="Times New Roman" w:cs="Times New Roman" w:hint="default"/>
        <w:color w:val="1D1D1D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63" w:hanging="9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9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7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9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3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913"/>
      </w:pPr>
      <w:rPr>
        <w:rFonts w:hint="default"/>
        <w:lang w:val="ru-RU" w:eastAsia="en-US" w:bidi="ar-SA"/>
      </w:rPr>
    </w:lvl>
  </w:abstractNum>
  <w:abstractNum w:abstractNumId="39">
    <w:nsid w:val="75952459"/>
    <w:multiLevelType w:val="hybridMultilevel"/>
    <w:tmpl w:val="4FE201EE"/>
    <w:lvl w:ilvl="0" w:tplc="8376BDD6">
      <w:start w:val="1"/>
      <w:numFmt w:val="decimal"/>
      <w:lvlText w:val="%1."/>
      <w:lvlJc w:val="left"/>
      <w:pPr>
        <w:ind w:left="28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6A9B8">
      <w:numFmt w:val="bullet"/>
      <w:lvlText w:val="•"/>
      <w:lvlJc w:val="left"/>
      <w:pPr>
        <w:ind w:left="1860" w:hanging="307"/>
      </w:pPr>
      <w:rPr>
        <w:rFonts w:hint="default"/>
        <w:lang w:val="ru-RU" w:eastAsia="en-US" w:bidi="ar-SA"/>
      </w:rPr>
    </w:lvl>
    <w:lvl w:ilvl="2" w:tplc="62D64A56">
      <w:numFmt w:val="bullet"/>
      <w:lvlText w:val="•"/>
      <w:lvlJc w:val="left"/>
      <w:pPr>
        <w:ind w:left="2862" w:hanging="307"/>
      </w:pPr>
      <w:rPr>
        <w:rFonts w:hint="default"/>
        <w:lang w:val="ru-RU" w:eastAsia="en-US" w:bidi="ar-SA"/>
      </w:rPr>
    </w:lvl>
    <w:lvl w:ilvl="3" w:tplc="404E5652">
      <w:numFmt w:val="bullet"/>
      <w:lvlText w:val="•"/>
      <w:lvlJc w:val="left"/>
      <w:pPr>
        <w:ind w:left="3865" w:hanging="307"/>
      </w:pPr>
      <w:rPr>
        <w:rFonts w:hint="default"/>
        <w:lang w:val="ru-RU" w:eastAsia="en-US" w:bidi="ar-SA"/>
      </w:rPr>
    </w:lvl>
    <w:lvl w:ilvl="4" w:tplc="E814F362">
      <w:numFmt w:val="bullet"/>
      <w:lvlText w:val="•"/>
      <w:lvlJc w:val="left"/>
      <w:pPr>
        <w:ind w:left="4868" w:hanging="307"/>
      </w:pPr>
      <w:rPr>
        <w:rFonts w:hint="default"/>
        <w:lang w:val="ru-RU" w:eastAsia="en-US" w:bidi="ar-SA"/>
      </w:rPr>
    </w:lvl>
    <w:lvl w:ilvl="5" w:tplc="AFC0DDDA">
      <w:numFmt w:val="bullet"/>
      <w:lvlText w:val="•"/>
      <w:lvlJc w:val="left"/>
      <w:pPr>
        <w:ind w:left="5870" w:hanging="307"/>
      </w:pPr>
      <w:rPr>
        <w:rFonts w:hint="default"/>
        <w:lang w:val="ru-RU" w:eastAsia="en-US" w:bidi="ar-SA"/>
      </w:rPr>
    </w:lvl>
    <w:lvl w:ilvl="6" w:tplc="AFD06F00">
      <w:numFmt w:val="bullet"/>
      <w:lvlText w:val="•"/>
      <w:lvlJc w:val="left"/>
      <w:pPr>
        <w:ind w:left="6873" w:hanging="307"/>
      </w:pPr>
      <w:rPr>
        <w:rFonts w:hint="default"/>
        <w:lang w:val="ru-RU" w:eastAsia="en-US" w:bidi="ar-SA"/>
      </w:rPr>
    </w:lvl>
    <w:lvl w:ilvl="7" w:tplc="AD9A90D4">
      <w:numFmt w:val="bullet"/>
      <w:lvlText w:val="•"/>
      <w:lvlJc w:val="left"/>
      <w:pPr>
        <w:ind w:left="7876" w:hanging="307"/>
      </w:pPr>
      <w:rPr>
        <w:rFonts w:hint="default"/>
        <w:lang w:val="ru-RU" w:eastAsia="en-US" w:bidi="ar-SA"/>
      </w:rPr>
    </w:lvl>
    <w:lvl w:ilvl="8" w:tplc="918C31C2">
      <w:numFmt w:val="bullet"/>
      <w:lvlText w:val="•"/>
      <w:lvlJc w:val="left"/>
      <w:pPr>
        <w:ind w:left="8878" w:hanging="307"/>
      </w:pPr>
      <w:rPr>
        <w:rFonts w:hint="default"/>
        <w:lang w:val="ru-RU" w:eastAsia="en-US" w:bidi="ar-SA"/>
      </w:rPr>
    </w:lvl>
  </w:abstractNum>
  <w:abstractNum w:abstractNumId="40">
    <w:nsid w:val="7BC17D24"/>
    <w:multiLevelType w:val="multilevel"/>
    <w:tmpl w:val="628CFD5C"/>
    <w:lvl w:ilvl="0">
      <w:start w:val="3"/>
      <w:numFmt w:val="decimal"/>
      <w:lvlText w:val="%1"/>
      <w:lvlJc w:val="left"/>
      <w:pPr>
        <w:ind w:left="98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9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6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279"/>
      </w:pPr>
      <w:rPr>
        <w:rFonts w:hint="default"/>
        <w:lang w:val="ru-RU" w:eastAsia="en-US" w:bidi="ar-SA"/>
      </w:rPr>
    </w:lvl>
  </w:abstractNum>
  <w:abstractNum w:abstractNumId="41">
    <w:nsid w:val="7CB17597"/>
    <w:multiLevelType w:val="hybridMultilevel"/>
    <w:tmpl w:val="74A4528C"/>
    <w:lvl w:ilvl="0" w:tplc="9202D036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27"/>
  </w:num>
  <w:num w:numId="4">
    <w:abstractNumId w:val="24"/>
  </w:num>
  <w:num w:numId="5">
    <w:abstractNumId w:val="0"/>
  </w:num>
  <w:num w:numId="6">
    <w:abstractNumId w:val="28"/>
  </w:num>
  <w:num w:numId="7">
    <w:abstractNumId w:val="1"/>
  </w:num>
  <w:num w:numId="8">
    <w:abstractNumId w:val="16"/>
  </w:num>
  <w:num w:numId="9">
    <w:abstractNumId w:val="9"/>
  </w:num>
  <w:num w:numId="10">
    <w:abstractNumId w:val="39"/>
  </w:num>
  <w:num w:numId="11">
    <w:abstractNumId w:val="36"/>
  </w:num>
  <w:num w:numId="12">
    <w:abstractNumId w:val="29"/>
  </w:num>
  <w:num w:numId="13">
    <w:abstractNumId w:val="11"/>
  </w:num>
  <w:num w:numId="14">
    <w:abstractNumId w:val="32"/>
  </w:num>
  <w:num w:numId="15">
    <w:abstractNumId w:val="10"/>
  </w:num>
  <w:num w:numId="16">
    <w:abstractNumId w:val="20"/>
  </w:num>
  <w:num w:numId="17">
    <w:abstractNumId w:val="5"/>
  </w:num>
  <w:num w:numId="18">
    <w:abstractNumId w:val="23"/>
  </w:num>
  <w:num w:numId="19">
    <w:abstractNumId w:val="15"/>
  </w:num>
  <w:num w:numId="20">
    <w:abstractNumId w:val="2"/>
  </w:num>
  <w:num w:numId="21">
    <w:abstractNumId w:val="37"/>
  </w:num>
  <w:num w:numId="22">
    <w:abstractNumId w:val="17"/>
  </w:num>
  <w:num w:numId="23">
    <w:abstractNumId w:val="4"/>
  </w:num>
  <w:num w:numId="24">
    <w:abstractNumId w:val="21"/>
  </w:num>
  <w:num w:numId="25">
    <w:abstractNumId w:val="38"/>
  </w:num>
  <w:num w:numId="26">
    <w:abstractNumId w:val="3"/>
  </w:num>
  <w:num w:numId="27">
    <w:abstractNumId w:val="33"/>
  </w:num>
  <w:num w:numId="28">
    <w:abstractNumId w:val="18"/>
  </w:num>
  <w:num w:numId="29">
    <w:abstractNumId w:val="31"/>
  </w:num>
  <w:num w:numId="30">
    <w:abstractNumId w:val="14"/>
  </w:num>
  <w:num w:numId="31">
    <w:abstractNumId w:val="8"/>
  </w:num>
  <w:num w:numId="32">
    <w:abstractNumId w:val="19"/>
  </w:num>
  <w:num w:numId="33">
    <w:abstractNumId w:val="6"/>
  </w:num>
  <w:num w:numId="34">
    <w:abstractNumId w:val="25"/>
  </w:num>
  <w:num w:numId="35">
    <w:abstractNumId w:val="26"/>
  </w:num>
  <w:num w:numId="36">
    <w:abstractNumId w:val="41"/>
  </w:num>
  <w:num w:numId="37">
    <w:abstractNumId w:val="12"/>
  </w:num>
  <w:num w:numId="38">
    <w:abstractNumId w:val="13"/>
  </w:num>
  <w:num w:numId="39">
    <w:abstractNumId w:val="34"/>
  </w:num>
  <w:num w:numId="40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48"/>
    <w:rsid w:val="00000759"/>
    <w:rsid w:val="00016AEE"/>
    <w:rsid w:val="00017430"/>
    <w:rsid w:val="000349C2"/>
    <w:rsid w:val="00040B1E"/>
    <w:rsid w:val="00041C3D"/>
    <w:rsid w:val="00047380"/>
    <w:rsid w:val="00051C60"/>
    <w:rsid w:val="00053FDD"/>
    <w:rsid w:val="00074D33"/>
    <w:rsid w:val="00091A25"/>
    <w:rsid w:val="000B740C"/>
    <w:rsid w:val="000D2D3F"/>
    <w:rsid w:val="000E0151"/>
    <w:rsid w:val="000E48C3"/>
    <w:rsid w:val="001226C6"/>
    <w:rsid w:val="00151B8F"/>
    <w:rsid w:val="00153D22"/>
    <w:rsid w:val="001913D9"/>
    <w:rsid w:val="00193124"/>
    <w:rsid w:val="001C591B"/>
    <w:rsid w:val="001C6E8A"/>
    <w:rsid w:val="00204307"/>
    <w:rsid w:val="00236DCC"/>
    <w:rsid w:val="00247B98"/>
    <w:rsid w:val="0026001A"/>
    <w:rsid w:val="00275958"/>
    <w:rsid w:val="00280751"/>
    <w:rsid w:val="00280DEA"/>
    <w:rsid w:val="00281D33"/>
    <w:rsid w:val="0029167B"/>
    <w:rsid w:val="00293629"/>
    <w:rsid w:val="002A0625"/>
    <w:rsid w:val="002A35D5"/>
    <w:rsid w:val="002D30F5"/>
    <w:rsid w:val="002E1C82"/>
    <w:rsid w:val="00305977"/>
    <w:rsid w:val="00307248"/>
    <w:rsid w:val="00341C03"/>
    <w:rsid w:val="0035245E"/>
    <w:rsid w:val="00364233"/>
    <w:rsid w:val="00383A07"/>
    <w:rsid w:val="00386116"/>
    <w:rsid w:val="00386509"/>
    <w:rsid w:val="0038757B"/>
    <w:rsid w:val="00391F9F"/>
    <w:rsid w:val="003A3046"/>
    <w:rsid w:val="003B0E52"/>
    <w:rsid w:val="003C032E"/>
    <w:rsid w:val="003C59A9"/>
    <w:rsid w:val="003D3BDE"/>
    <w:rsid w:val="003D56A9"/>
    <w:rsid w:val="003E2AAA"/>
    <w:rsid w:val="003E37AB"/>
    <w:rsid w:val="003E7544"/>
    <w:rsid w:val="003F0B9D"/>
    <w:rsid w:val="00402365"/>
    <w:rsid w:val="00433AB0"/>
    <w:rsid w:val="00440276"/>
    <w:rsid w:val="004408BA"/>
    <w:rsid w:val="00461E65"/>
    <w:rsid w:val="00476773"/>
    <w:rsid w:val="00483321"/>
    <w:rsid w:val="0048742D"/>
    <w:rsid w:val="004A4072"/>
    <w:rsid w:val="004B35DD"/>
    <w:rsid w:val="004B419E"/>
    <w:rsid w:val="004C6D76"/>
    <w:rsid w:val="004D5686"/>
    <w:rsid w:val="004D7950"/>
    <w:rsid w:val="004E0E89"/>
    <w:rsid w:val="004E72F6"/>
    <w:rsid w:val="004F1EC5"/>
    <w:rsid w:val="004F2AA4"/>
    <w:rsid w:val="004F6D30"/>
    <w:rsid w:val="00515DE7"/>
    <w:rsid w:val="005215CF"/>
    <w:rsid w:val="00524B76"/>
    <w:rsid w:val="00524EE1"/>
    <w:rsid w:val="005256A1"/>
    <w:rsid w:val="00527DA0"/>
    <w:rsid w:val="005326DA"/>
    <w:rsid w:val="00533520"/>
    <w:rsid w:val="00537698"/>
    <w:rsid w:val="00556D1E"/>
    <w:rsid w:val="0059177D"/>
    <w:rsid w:val="005A0311"/>
    <w:rsid w:val="005A15AC"/>
    <w:rsid w:val="005A31F9"/>
    <w:rsid w:val="005B25C6"/>
    <w:rsid w:val="005D18B0"/>
    <w:rsid w:val="005E6DDB"/>
    <w:rsid w:val="005E7AC5"/>
    <w:rsid w:val="005F788E"/>
    <w:rsid w:val="005F7B28"/>
    <w:rsid w:val="005F7EF7"/>
    <w:rsid w:val="005F7F5F"/>
    <w:rsid w:val="00604F6D"/>
    <w:rsid w:val="00611663"/>
    <w:rsid w:val="00613E28"/>
    <w:rsid w:val="006141FE"/>
    <w:rsid w:val="00620E41"/>
    <w:rsid w:val="00623FD2"/>
    <w:rsid w:val="00627E75"/>
    <w:rsid w:val="00631E3D"/>
    <w:rsid w:val="006378FE"/>
    <w:rsid w:val="0066289A"/>
    <w:rsid w:val="00665647"/>
    <w:rsid w:val="00693DFA"/>
    <w:rsid w:val="006B7920"/>
    <w:rsid w:val="006C4277"/>
    <w:rsid w:val="006F048F"/>
    <w:rsid w:val="00713425"/>
    <w:rsid w:val="00716DC6"/>
    <w:rsid w:val="0073098B"/>
    <w:rsid w:val="0073730F"/>
    <w:rsid w:val="007454E6"/>
    <w:rsid w:val="00755634"/>
    <w:rsid w:val="007572DC"/>
    <w:rsid w:val="00765D00"/>
    <w:rsid w:val="00771003"/>
    <w:rsid w:val="007A4336"/>
    <w:rsid w:val="007A5814"/>
    <w:rsid w:val="007C4295"/>
    <w:rsid w:val="007D0EDE"/>
    <w:rsid w:val="007D2714"/>
    <w:rsid w:val="007E3452"/>
    <w:rsid w:val="007E3869"/>
    <w:rsid w:val="007F31D1"/>
    <w:rsid w:val="008009F8"/>
    <w:rsid w:val="00803A71"/>
    <w:rsid w:val="00813B0B"/>
    <w:rsid w:val="00834E09"/>
    <w:rsid w:val="008370B9"/>
    <w:rsid w:val="00855DE7"/>
    <w:rsid w:val="00860163"/>
    <w:rsid w:val="00867287"/>
    <w:rsid w:val="00890382"/>
    <w:rsid w:val="00890D89"/>
    <w:rsid w:val="008A001D"/>
    <w:rsid w:val="008B0427"/>
    <w:rsid w:val="008C10B5"/>
    <w:rsid w:val="008D3B3E"/>
    <w:rsid w:val="008D50CB"/>
    <w:rsid w:val="008E1017"/>
    <w:rsid w:val="00901A7A"/>
    <w:rsid w:val="00902F7C"/>
    <w:rsid w:val="00907BC1"/>
    <w:rsid w:val="00927140"/>
    <w:rsid w:val="009277B7"/>
    <w:rsid w:val="00931311"/>
    <w:rsid w:val="00932157"/>
    <w:rsid w:val="00954F25"/>
    <w:rsid w:val="00957F19"/>
    <w:rsid w:val="00960870"/>
    <w:rsid w:val="00962107"/>
    <w:rsid w:val="0097466C"/>
    <w:rsid w:val="00997BAC"/>
    <w:rsid w:val="009B21AD"/>
    <w:rsid w:val="009F48F6"/>
    <w:rsid w:val="00A238E4"/>
    <w:rsid w:val="00A30DA3"/>
    <w:rsid w:val="00A36036"/>
    <w:rsid w:val="00A42158"/>
    <w:rsid w:val="00A55F06"/>
    <w:rsid w:val="00A56496"/>
    <w:rsid w:val="00A72A22"/>
    <w:rsid w:val="00A77C80"/>
    <w:rsid w:val="00AA2B43"/>
    <w:rsid w:val="00AC3D2B"/>
    <w:rsid w:val="00AD24E4"/>
    <w:rsid w:val="00AE12BF"/>
    <w:rsid w:val="00AF55E4"/>
    <w:rsid w:val="00B04961"/>
    <w:rsid w:val="00B16269"/>
    <w:rsid w:val="00B23BAE"/>
    <w:rsid w:val="00B2606C"/>
    <w:rsid w:val="00B37591"/>
    <w:rsid w:val="00B533E0"/>
    <w:rsid w:val="00B53753"/>
    <w:rsid w:val="00B62394"/>
    <w:rsid w:val="00B70A0C"/>
    <w:rsid w:val="00B80914"/>
    <w:rsid w:val="00BA55FB"/>
    <w:rsid w:val="00BB4BF9"/>
    <w:rsid w:val="00BC5AF8"/>
    <w:rsid w:val="00BD549E"/>
    <w:rsid w:val="00BD6031"/>
    <w:rsid w:val="00BE1C3E"/>
    <w:rsid w:val="00BE30DC"/>
    <w:rsid w:val="00C03351"/>
    <w:rsid w:val="00C1194E"/>
    <w:rsid w:val="00C24314"/>
    <w:rsid w:val="00C53E77"/>
    <w:rsid w:val="00C5792F"/>
    <w:rsid w:val="00C85F38"/>
    <w:rsid w:val="00CA0142"/>
    <w:rsid w:val="00CA2CFB"/>
    <w:rsid w:val="00CC1D20"/>
    <w:rsid w:val="00CD029C"/>
    <w:rsid w:val="00CD658B"/>
    <w:rsid w:val="00CE6A48"/>
    <w:rsid w:val="00CF01F3"/>
    <w:rsid w:val="00CF5719"/>
    <w:rsid w:val="00D06DAB"/>
    <w:rsid w:val="00D50D40"/>
    <w:rsid w:val="00D63709"/>
    <w:rsid w:val="00D7326A"/>
    <w:rsid w:val="00DA475C"/>
    <w:rsid w:val="00DB2B3A"/>
    <w:rsid w:val="00DB36CA"/>
    <w:rsid w:val="00DB7653"/>
    <w:rsid w:val="00DF096C"/>
    <w:rsid w:val="00DF20A2"/>
    <w:rsid w:val="00E2395D"/>
    <w:rsid w:val="00E35BB4"/>
    <w:rsid w:val="00E44600"/>
    <w:rsid w:val="00E632DA"/>
    <w:rsid w:val="00E87436"/>
    <w:rsid w:val="00EA2C66"/>
    <w:rsid w:val="00EB0F80"/>
    <w:rsid w:val="00EC178C"/>
    <w:rsid w:val="00ED11BB"/>
    <w:rsid w:val="00ED5AD9"/>
    <w:rsid w:val="00EE3085"/>
    <w:rsid w:val="00EE37C3"/>
    <w:rsid w:val="00EE3E60"/>
    <w:rsid w:val="00EE543A"/>
    <w:rsid w:val="00EF1DCA"/>
    <w:rsid w:val="00F01277"/>
    <w:rsid w:val="00F027F9"/>
    <w:rsid w:val="00F342A4"/>
    <w:rsid w:val="00F40350"/>
    <w:rsid w:val="00F4579D"/>
    <w:rsid w:val="00F47F10"/>
    <w:rsid w:val="00F55C92"/>
    <w:rsid w:val="00F61C66"/>
    <w:rsid w:val="00F71100"/>
    <w:rsid w:val="00F74D60"/>
    <w:rsid w:val="00F96C26"/>
    <w:rsid w:val="00FA06A7"/>
    <w:rsid w:val="00FA1DED"/>
    <w:rsid w:val="00FC4C2A"/>
    <w:rsid w:val="00FE3663"/>
    <w:rsid w:val="00FE63DB"/>
    <w:rsid w:val="00FE67F8"/>
    <w:rsid w:val="00FF175C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54CF"/>
  <w15:chartTrackingRefBased/>
  <w15:docId w15:val="{38D6F146-95CF-45F5-AABE-A45A4795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E6A48"/>
    <w:pPr>
      <w:spacing w:before="3"/>
      <w:ind w:left="66" w:right="9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CE6A48"/>
    <w:pPr>
      <w:ind w:left="1697" w:hanging="280"/>
      <w:outlineLvl w:val="1"/>
    </w:pPr>
    <w:rPr>
      <w:b/>
      <w:bCs/>
      <w:sz w:val="25"/>
      <w:szCs w:val="25"/>
    </w:rPr>
  </w:style>
  <w:style w:type="paragraph" w:styleId="3">
    <w:name w:val="heading 3"/>
    <w:basedOn w:val="a"/>
    <w:link w:val="30"/>
    <w:uiPriority w:val="9"/>
    <w:unhideWhenUsed/>
    <w:qFormat/>
    <w:rsid w:val="00CE6A48"/>
    <w:pPr>
      <w:ind w:left="98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A48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E6A48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E6A4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E6A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6A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E6A4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CE6A48"/>
    <w:pPr>
      <w:ind w:left="280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CE6A48"/>
  </w:style>
  <w:style w:type="paragraph" w:styleId="a6">
    <w:name w:val="Revision"/>
    <w:hidden/>
    <w:uiPriority w:val="99"/>
    <w:semiHidden/>
    <w:rsid w:val="00CE6A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31">
    <w:name w:val="Основной текст (3)_"/>
    <w:basedOn w:val="a0"/>
    <w:link w:val="310"/>
    <w:uiPriority w:val="99"/>
    <w:rsid w:val="00CE6A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CE6A4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CE6A4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1"/>
    <w:uiPriority w:val="99"/>
    <w:rsid w:val="00CE6A48"/>
    <w:rPr>
      <w:rFonts w:ascii="Times New Roman" w:hAnsi="Times New Roman" w:cs="Times New Roman"/>
      <w:shd w:val="clear" w:color="auto" w:fill="FFFFFF"/>
    </w:rPr>
  </w:style>
  <w:style w:type="character" w:customStyle="1" w:styleId="211">
    <w:name w:val="Основной текст (2) + Полужирный1"/>
    <w:basedOn w:val="21"/>
    <w:uiPriority w:val="99"/>
    <w:rsid w:val="00CE6A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CE6A48"/>
    <w:pPr>
      <w:shd w:val="clear" w:color="auto" w:fill="FFFFFF"/>
      <w:autoSpaceDE/>
      <w:autoSpaceDN/>
      <w:spacing w:after="180" w:line="240" w:lineRule="atLeast"/>
      <w:ind w:hanging="1360"/>
      <w:jc w:val="both"/>
    </w:pPr>
    <w:rPr>
      <w:rFonts w:eastAsiaTheme="minorHAnsi"/>
      <w:b/>
      <w:bCs/>
      <w:kern w:val="2"/>
      <w14:ligatures w14:val="standardContextual"/>
    </w:rPr>
  </w:style>
  <w:style w:type="paragraph" w:customStyle="1" w:styleId="210">
    <w:name w:val="Основной текст (2)1"/>
    <w:basedOn w:val="a"/>
    <w:link w:val="21"/>
    <w:uiPriority w:val="99"/>
    <w:rsid w:val="00CE6A48"/>
    <w:pPr>
      <w:shd w:val="clear" w:color="auto" w:fill="FFFFFF"/>
      <w:autoSpaceDE/>
      <w:autoSpaceDN/>
      <w:spacing w:before="180" w:after="480" w:line="240" w:lineRule="atLeast"/>
      <w:jc w:val="center"/>
    </w:pPr>
    <w:rPr>
      <w:rFonts w:eastAsiaTheme="minorHAnsi"/>
      <w:kern w:val="2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CE6A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A48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CE6A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A48"/>
    <w:rPr>
      <w:rFonts w:ascii="Times New Roman" w:eastAsia="Times New Roman" w:hAnsi="Times New Roman" w:cs="Times New Roman"/>
      <w:kern w:val="0"/>
      <w14:ligatures w14:val="none"/>
    </w:rPr>
  </w:style>
  <w:style w:type="character" w:styleId="ab">
    <w:name w:val="Hyperlink"/>
    <w:basedOn w:val="a0"/>
    <w:uiPriority w:val="99"/>
    <w:unhideWhenUsed/>
    <w:rsid w:val="00CE6A48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E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16AE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16AE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16AE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6A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6AE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016AE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AEE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11">
    <w:name w:val="Знак Знак Знак1 Знак"/>
    <w:basedOn w:val="a"/>
    <w:rsid w:val="00D06DAB"/>
    <w:pPr>
      <w:widowControl/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mailto:mfc-Kaza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c-Kaz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9AA9-43B1-4738-B1F6-37326AD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22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Нагибин</dc:creator>
  <cp:keywords/>
  <dc:description/>
  <cp:lastModifiedBy>Камиль Ш. Маратович</cp:lastModifiedBy>
  <cp:revision>11</cp:revision>
  <cp:lastPrinted>2024-11-18T10:44:00Z</cp:lastPrinted>
  <dcterms:created xsi:type="dcterms:W3CDTF">2024-12-19T05:40:00Z</dcterms:created>
  <dcterms:modified xsi:type="dcterms:W3CDTF">2024-12-20T10:39:00Z</dcterms:modified>
</cp:coreProperties>
</file>